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B1" w:rsidRDefault="000A18B1" w:rsidP="0024289F">
      <w:pPr>
        <w:pBdr>
          <w:bottom w:val="single" w:sz="12" w:space="1" w:color="auto"/>
        </w:pBdr>
        <w:ind w:left="-284" w:right="-279"/>
        <w:rPr>
          <w:b/>
          <w:bCs/>
        </w:rPr>
      </w:pPr>
      <w:bookmarkStart w:id="0" w:name="_GoBack"/>
      <w:bookmarkEnd w:id="0"/>
    </w:p>
    <w:p w:rsidR="00613BC8" w:rsidRPr="00483661" w:rsidRDefault="00B13980" w:rsidP="0024289F">
      <w:pPr>
        <w:pBdr>
          <w:bottom w:val="single" w:sz="12" w:space="1" w:color="auto"/>
        </w:pBdr>
        <w:ind w:left="-284" w:right="-279"/>
        <w:rPr>
          <w:b/>
          <w:bCs/>
          <w:sz w:val="28"/>
        </w:rPr>
      </w:pPr>
      <w:r w:rsidRPr="00483661">
        <w:rPr>
          <w:b/>
          <w:bCs/>
          <w:sz w:val="28"/>
        </w:rPr>
        <w:t>PROFILE</w:t>
      </w:r>
    </w:p>
    <w:p w:rsidR="00613BC8" w:rsidRDefault="00613BC8" w:rsidP="0024289F">
      <w:pPr>
        <w:ind w:left="-284" w:right="-279"/>
        <w:rPr>
          <w:b/>
          <w:bCs/>
          <w:sz w:val="16"/>
          <w:szCs w:val="16"/>
        </w:rPr>
      </w:pPr>
    </w:p>
    <w:p w:rsidR="00613BC8" w:rsidRPr="00B13980" w:rsidRDefault="00B13980" w:rsidP="0024289F">
      <w:pPr>
        <w:ind w:left="-284" w:right="-279"/>
        <w:rPr>
          <w:bCs/>
          <w:szCs w:val="16"/>
        </w:rPr>
      </w:pPr>
      <w:r>
        <w:rPr>
          <w:bCs/>
          <w:szCs w:val="16"/>
        </w:rPr>
        <w:t>A dynamic and flexible education professional specializing in corporate finance and financial institutions with 8 years of continuous teaching at Canada’</w:t>
      </w:r>
      <w:r w:rsidR="00143E15">
        <w:rPr>
          <w:bCs/>
          <w:szCs w:val="16"/>
        </w:rPr>
        <w:t>s top research u</w:t>
      </w:r>
      <w:r>
        <w:rPr>
          <w:bCs/>
          <w:szCs w:val="16"/>
        </w:rPr>
        <w:t xml:space="preserve">niversity.  </w:t>
      </w:r>
      <w:r w:rsidR="00143E15">
        <w:rPr>
          <w:bCs/>
          <w:szCs w:val="16"/>
        </w:rPr>
        <w:t>Accomplished</w:t>
      </w:r>
      <w:r>
        <w:rPr>
          <w:bCs/>
          <w:szCs w:val="16"/>
        </w:rPr>
        <w:t xml:space="preserve"> mentor with excellent organizational and resource management skills.  Bilingual (English/French)</w:t>
      </w:r>
    </w:p>
    <w:p w:rsidR="00613BC8" w:rsidRDefault="00613BC8" w:rsidP="0024289F">
      <w:pPr>
        <w:ind w:left="-284" w:right="-279"/>
        <w:rPr>
          <w:sz w:val="16"/>
          <w:szCs w:val="16"/>
        </w:rPr>
      </w:pPr>
    </w:p>
    <w:p w:rsidR="00B13980" w:rsidRPr="00B13980" w:rsidRDefault="00B13980" w:rsidP="0024289F">
      <w:pPr>
        <w:pStyle w:val="ListParagraph"/>
        <w:numPr>
          <w:ilvl w:val="0"/>
          <w:numId w:val="22"/>
        </w:numPr>
        <w:ind w:right="-279"/>
        <w:rPr>
          <w:sz w:val="18"/>
          <w:szCs w:val="16"/>
        </w:rPr>
      </w:pPr>
      <w:r>
        <w:rPr>
          <w:szCs w:val="16"/>
        </w:rPr>
        <w:t xml:space="preserve">Experienced instructor of </w:t>
      </w:r>
      <w:r w:rsidR="0024289F">
        <w:rPr>
          <w:szCs w:val="16"/>
        </w:rPr>
        <w:t xml:space="preserve">introductory </w:t>
      </w:r>
      <w:r w:rsidR="00143E15">
        <w:rPr>
          <w:szCs w:val="16"/>
        </w:rPr>
        <w:t>and</w:t>
      </w:r>
      <w:r w:rsidR="0024289F">
        <w:rPr>
          <w:szCs w:val="16"/>
        </w:rPr>
        <w:t xml:space="preserve"> </w:t>
      </w:r>
      <w:r>
        <w:rPr>
          <w:szCs w:val="16"/>
        </w:rPr>
        <w:t xml:space="preserve">corporate finance, </w:t>
      </w:r>
      <w:r w:rsidR="0024289F">
        <w:rPr>
          <w:szCs w:val="16"/>
        </w:rPr>
        <w:t xml:space="preserve">financial markets, </w:t>
      </w:r>
      <w:r>
        <w:rPr>
          <w:szCs w:val="16"/>
        </w:rPr>
        <w:t xml:space="preserve">macroeconomics, </w:t>
      </w:r>
      <w:r w:rsidR="0024289F">
        <w:rPr>
          <w:szCs w:val="16"/>
        </w:rPr>
        <w:t xml:space="preserve">statistics, institutional design, and </w:t>
      </w:r>
      <w:r>
        <w:rPr>
          <w:szCs w:val="16"/>
        </w:rPr>
        <w:t xml:space="preserve">investments </w:t>
      </w:r>
    </w:p>
    <w:p w:rsidR="00B13980" w:rsidRPr="00B13980" w:rsidRDefault="00B13980" w:rsidP="0024289F">
      <w:pPr>
        <w:pStyle w:val="ListParagraph"/>
        <w:numPr>
          <w:ilvl w:val="0"/>
          <w:numId w:val="22"/>
        </w:numPr>
        <w:ind w:right="-279"/>
        <w:rPr>
          <w:sz w:val="16"/>
          <w:szCs w:val="16"/>
        </w:rPr>
      </w:pPr>
      <w:r>
        <w:rPr>
          <w:szCs w:val="16"/>
        </w:rPr>
        <w:t xml:space="preserve">Proven expertise teaching graduate and undergraduate students using lectures, case studies, site visits, industry software, </w:t>
      </w:r>
      <w:r w:rsidR="0024289F">
        <w:rPr>
          <w:szCs w:val="16"/>
        </w:rPr>
        <w:t xml:space="preserve">market simulators, </w:t>
      </w:r>
      <w:r>
        <w:rPr>
          <w:szCs w:val="16"/>
        </w:rPr>
        <w:t>and various instructional technologies</w:t>
      </w:r>
    </w:p>
    <w:p w:rsidR="00B13980" w:rsidRPr="00B13980" w:rsidRDefault="00B13980" w:rsidP="0024289F">
      <w:pPr>
        <w:pStyle w:val="ListParagraph"/>
        <w:numPr>
          <w:ilvl w:val="0"/>
          <w:numId w:val="22"/>
        </w:numPr>
        <w:ind w:right="-279"/>
        <w:rPr>
          <w:sz w:val="16"/>
          <w:szCs w:val="16"/>
        </w:rPr>
      </w:pPr>
      <w:r>
        <w:rPr>
          <w:szCs w:val="16"/>
        </w:rPr>
        <w:t xml:space="preserve">Skilled in calibrating content for students from a </w:t>
      </w:r>
      <w:r w:rsidR="00547F8A">
        <w:rPr>
          <w:szCs w:val="16"/>
        </w:rPr>
        <w:t>range</w:t>
      </w:r>
      <w:r>
        <w:rPr>
          <w:szCs w:val="16"/>
        </w:rPr>
        <w:t xml:space="preserve"> of educational backgrounds</w:t>
      </w:r>
    </w:p>
    <w:p w:rsidR="00613BC8" w:rsidRDefault="00613BC8" w:rsidP="0024289F">
      <w:pPr>
        <w:ind w:left="-284" w:right="-279"/>
        <w:rPr>
          <w:sz w:val="16"/>
          <w:szCs w:val="16"/>
        </w:rPr>
      </w:pPr>
    </w:p>
    <w:p w:rsidR="00483661" w:rsidRPr="00620A0B" w:rsidRDefault="00483661" w:rsidP="0024289F">
      <w:pPr>
        <w:ind w:left="-284" w:right="-279"/>
        <w:rPr>
          <w:sz w:val="16"/>
          <w:szCs w:val="16"/>
        </w:rPr>
      </w:pPr>
    </w:p>
    <w:p w:rsidR="00BB2FE5" w:rsidRDefault="00BB2FE5" w:rsidP="0024289F">
      <w:pPr>
        <w:pBdr>
          <w:bottom w:val="single" w:sz="12" w:space="1" w:color="auto"/>
        </w:pBdr>
        <w:ind w:left="-284" w:right="-279"/>
        <w:jc w:val="both"/>
        <w:rPr>
          <w:b/>
          <w:bCs/>
        </w:rPr>
      </w:pPr>
      <w:r w:rsidRPr="00483661">
        <w:rPr>
          <w:b/>
          <w:bCs/>
          <w:sz w:val="28"/>
        </w:rPr>
        <w:t>WORK EXPERIENCE</w:t>
      </w:r>
    </w:p>
    <w:p w:rsidR="00BB2FE5" w:rsidRDefault="00BB2FE5" w:rsidP="0024289F">
      <w:pPr>
        <w:ind w:left="-284" w:right="-279"/>
        <w:jc w:val="both"/>
        <w:rPr>
          <w:b/>
          <w:bCs/>
        </w:rPr>
      </w:pPr>
    </w:p>
    <w:p w:rsidR="00BB2FE5" w:rsidRPr="007251B3" w:rsidRDefault="0024289F" w:rsidP="0024289F">
      <w:pPr>
        <w:ind w:left="-284" w:right="-279"/>
        <w:jc w:val="both"/>
        <w:rPr>
          <w:b/>
          <w:bCs/>
        </w:rPr>
      </w:pPr>
      <w:r w:rsidRPr="007251B3">
        <w:rPr>
          <w:b/>
          <w:bCs/>
        </w:rPr>
        <w:t>ROTMAN SCHOOL OF MANAGEMENT (University of Toronto)</w:t>
      </w:r>
      <w:r w:rsidR="00F30C3F" w:rsidRPr="007251B3">
        <w:rPr>
          <w:b/>
          <w:bCs/>
        </w:rPr>
        <w:t xml:space="preserve">   </w:t>
      </w:r>
      <w:r w:rsidR="00B90EDB" w:rsidRPr="007251B3">
        <w:rPr>
          <w:b/>
          <w:bCs/>
        </w:rPr>
        <w:t xml:space="preserve">    </w:t>
      </w:r>
      <w:r w:rsidR="00F30C3F" w:rsidRPr="007251B3">
        <w:rPr>
          <w:b/>
          <w:bCs/>
        </w:rPr>
        <w:t xml:space="preserve">  January 2008 to present</w:t>
      </w:r>
    </w:p>
    <w:p w:rsidR="00B90EDB" w:rsidRDefault="006B4A8A" w:rsidP="00B90EDB">
      <w:pPr>
        <w:ind w:left="-284" w:right="-279"/>
        <w:jc w:val="both"/>
        <w:rPr>
          <w:bCs/>
        </w:rPr>
      </w:pPr>
      <w:r>
        <w:rPr>
          <w:bCs/>
        </w:rPr>
        <w:t>Lecturer</w:t>
      </w:r>
      <w:r w:rsidR="00554FB8">
        <w:rPr>
          <w:bCs/>
        </w:rPr>
        <w:t xml:space="preserve"> (</w:t>
      </w:r>
      <w:r w:rsidR="0024289F" w:rsidRPr="007251B3">
        <w:rPr>
          <w:bCs/>
        </w:rPr>
        <w:t>Finance</w:t>
      </w:r>
      <w:r w:rsidR="00554FB8">
        <w:rPr>
          <w:bCs/>
        </w:rPr>
        <w:t>)</w:t>
      </w:r>
    </w:p>
    <w:p w:rsidR="00143E15" w:rsidRPr="00143E15" w:rsidRDefault="00143E15" w:rsidP="00B90EDB">
      <w:pPr>
        <w:ind w:left="-284" w:right="-279"/>
        <w:jc w:val="both"/>
        <w:rPr>
          <w:bCs/>
          <w:sz w:val="8"/>
        </w:rPr>
      </w:pPr>
    </w:p>
    <w:p w:rsidR="00B90EDB" w:rsidRPr="00B90EDB" w:rsidRDefault="00B90EDB" w:rsidP="00B90EDB">
      <w:pPr>
        <w:ind w:left="-284" w:right="-279"/>
        <w:jc w:val="both"/>
        <w:rPr>
          <w:b/>
          <w:bCs/>
          <w:i/>
        </w:rPr>
      </w:pPr>
      <w:r w:rsidRPr="00B90EDB">
        <w:rPr>
          <w:bCs/>
          <w:i/>
          <w:sz w:val="22"/>
          <w:szCs w:val="20"/>
        </w:rPr>
        <w:t>This position requires extensive preparation for lengthy oral presentations, excellent time management, and the ability to re-orient concepts for audiences from a variety of backgrounds.  It has also requires me to stay up to date with both market news and academic progress while developing better instructional tools and methods</w:t>
      </w:r>
    </w:p>
    <w:p w:rsidR="0024289F" w:rsidRDefault="00F30C3F" w:rsidP="00E47BE1">
      <w:pPr>
        <w:pStyle w:val="ListParagraph"/>
        <w:numPr>
          <w:ilvl w:val="0"/>
          <w:numId w:val="23"/>
        </w:numPr>
        <w:ind w:right="-279"/>
        <w:jc w:val="both"/>
        <w:rPr>
          <w:bCs/>
          <w:szCs w:val="20"/>
        </w:rPr>
      </w:pPr>
      <w:r w:rsidRPr="00E47BE1">
        <w:rPr>
          <w:bCs/>
          <w:szCs w:val="20"/>
        </w:rPr>
        <w:t>T</w:t>
      </w:r>
      <w:r w:rsidR="0024289F" w:rsidRPr="00E47BE1">
        <w:rPr>
          <w:bCs/>
          <w:szCs w:val="20"/>
        </w:rPr>
        <w:t>aught and coordinated</w:t>
      </w:r>
      <w:r w:rsidRPr="00E47BE1">
        <w:rPr>
          <w:bCs/>
          <w:szCs w:val="20"/>
        </w:rPr>
        <w:t xml:space="preserve"> finance and related courses to MBA and undergraduate students</w:t>
      </w:r>
    </w:p>
    <w:p w:rsidR="00B90EDB" w:rsidRPr="00143E15" w:rsidRDefault="00143E15" w:rsidP="00B90EDB">
      <w:pPr>
        <w:pStyle w:val="ListParagraph"/>
        <w:numPr>
          <w:ilvl w:val="1"/>
          <w:numId w:val="23"/>
        </w:numPr>
        <w:jc w:val="both"/>
        <w:rPr>
          <w:bCs/>
          <w:sz w:val="22"/>
          <w:szCs w:val="20"/>
        </w:rPr>
      </w:pPr>
      <w:r>
        <w:rPr>
          <w:bCs/>
          <w:szCs w:val="20"/>
        </w:rPr>
        <w:t>I</w:t>
      </w:r>
      <w:r w:rsidR="00B90EDB" w:rsidRPr="00143E15">
        <w:rPr>
          <w:bCs/>
          <w:szCs w:val="20"/>
        </w:rPr>
        <w:t>nvolves designing and facilitating the workflow of multiple instructors and up to 12 teaching assistants across as many as 8 sections of a course at a time (400+ students)</w:t>
      </w:r>
    </w:p>
    <w:p w:rsidR="0024289F" w:rsidRPr="00E47BE1" w:rsidRDefault="0024289F" w:rsidP="00E47BE1">
      <w:pPr>
        <w:pStyle w:val="ListParagraph"/>
        <w:numPr>
          <w:ilvl w:val="0"/>
          <w:numId w:val="23"/>
        </w:numPr>
        <w:ind w:right="-279"/>
        <w:jc w:val="both"/>
        <w:rPr>
          <w:bCs/>
          <w:szCs w:val="20"/>
        </w:rPr>
      </w:pPr>
      <w:r w:rsidRPr="00E47BE1">
        <w:rPr>
          <w:bCs/>
          <w:szCs w:val="20"/>
        </w:rPr>
        <w:t xml:space="preserve">Developed </w:t>
      </w:r>
      <w:r w:rsidR="00B90EDB">
        <w:rPr>
          <w:bCs/>
          <w:szCs w:val="20"/>
        </w:rPr>
        <w:t xml:space="preserve">and taught </w:t>
      </w:r>
      <w:r w:rsidRPr="00E47BE1">
        <w:rPr>
          <w:bCs/>
          <w:szCs w:val="20"/>
        </w:rPr>
        <w:t>new courses in personal finance, financial history, and for engineers studying management</w:t>
      </w:r>
    </w:p>
    <w:p w:rsidR="005A1CB5" w:rsidRPr="00E47BE1" w:rsidRDefault="0024289F" w:rsidP="00E47BE1">
      <w:pPr>
        <w:pStyle w:val="ListParagraph"/>
        <w:numPr>
          <w:ilvl w:val="0"/>
          <w:numId w:val="23"/>
        </w:numPr>
        <w:ind w:right="-279"/>
        <w:jc w:val="both"/>
        <w:rPr>
          <w:bCs/>
          <w:szCs w:val="20"/>
        </w:rPr>
      </w:pPr>
      <w:r w:rsidRPr="00E47BE1">
        <w:rPr>
          <w:bCs/>
          <w:szCs w:val="20"/>
        </w:rPr>
        <w:t xml:space="preserve">Won the </w:t>
      </w:r>
      <w:proofErr w:type="spellStart"/>
      <w:r w:rsidR="005A1CB5" w:rsidRPr="00E47BE1">
        <w:rPr>
          <w:bCs/>
          <w:szCs w:val="20"/>
        </w:rPr>
        <w:t>Rotman</w:t>
      </w:r>
      <w:proofErr w:type="spellEnd"/>
      <w:r w:rsidR="005A1CB5" w:rsidRPr="00E47BE1">
        <w:rPr>
          <w:bCs/>
          <w:szCs w:val="20"/>
        </w:rPr>
        <w:t xml:space="preserve"> Teaching Excellen</w:t>
      </w:r>
      <w:r w:rsidR="003B6700" w:rsidRPr="00E47BE1">
        <w:rPr>
          <w:bCs/>
          <w:szCs w:val="20"/>
        </w:rPr>
        <w:t>ce award</w:t>
      </w:r>
      <w:r w:rsidRPr="00E47BE1">
        <w:rPr>
          <w:bCs/>
          <w:szCs w:val="20"/>
        </w:rPr>
        <w:t xml:space="preserve"> </w:t>
      </w:r>
      <w:r w:rsidR="00E47BE1">
        <w:rPr>
          <w:bCs/>
          <w:szCs w:val="20"/>
        </w:rPr>
        <w:t>6 times (</w:t>
      </w:r>
      <w:r w:rsidRPr="00E47BE1">
        <w:rPr>
          <w:bCs/>
          <w:szCs w:val="20"/>
        </w:rPr>
        <w:t>2007/8, 8/9, 9/10, 10/11, 11/12, 12/13</w:t>
      </w:r>
      <w:r w:rsidR="00E47BE1">
        <w:rPr>
          <w:bCs/>
          <w:szCs w:val="20"/>
        </w:rPr>
        <w:t>)</w:t>
      </w:r>
    </w:p>
    <w:p w:rsidR="00E47BE1" w:rsidRPr="00E47BE1" w:rsidRDefault="00E47BE1" w:rsidP="00E47BE1">
      <w:pPr>
        <w:pStyle w:val="ListParagraph"/>
        <w:numPr>
          <w:ilvl w:val="0"/>
          <w:numId w:val="23"/>
        </w:numPr>
        <w:ind w:right="-279"/>
        <w:jc w:val="both"/>
        <w:rPr>
          <w:bCs/>
          <w:sz w:val="32"/>
          <w:szCs w:val="20"/>
        </w:rPr>
      </w:pPr>
      <w:r w:rsidRPr="00E47BE1">
        <w:rPr>
          <w:bCs/>
          <w:szCs w:val="20"/>
        </w:rPr>
        <w:t>C</w:t>
      </w:r>
      <w:r w:rsidR="005D0813">
        <w:rPr>
          <w:bCs/>
          <w:szCs w:val="20"/>
        </w:rPr>
        <w:t xml:space="preserve">oached </w:t>
      </w:r>
      <w:proofErr w:type="spellStart"/>
      <w:r w:rsidR="005D0813">
        <w:rPr>
          <w:bCs/>
          <w:szCs w:val="20"/>
        </w:rPr>
        <w:t>Rotman’s</w:t>
      </w:r>
      <w:proofErr w:type="spellEnd"/>
      <w:r w:rsidR="005D0813">
        <w:rPr>
          <w:bCs/>
          <w:szCs w:val="20"/>
        </w:rPr>
        <w:t xml:space="preserve"> case</w:t>
      </w:r>
      <w:r w:rsidRPr="00E47BE1">
        <w:rPr>
          <w:bCs/>
          <w:szCs w:val="20"/>
        </w:rPr>
        <w:t xml:space="preserve"> teams in finance, strategy, and entrepreneurship 2010-2014</w:t>
      </w:r>
    </w:p>
    <w:p w:rsidR="00547F8A" w:rsidRDefault="00547F8A" w:rsidP="00B90EDB">
      <w:pPr>
        <w:ind w:left="-284" w:right="-279"/>
        <w:jc w:val="both"/>
        <w:rPr>
          <w:bCs/>
        </w:rPr>
      </w:pPr>
    </w:p>
    <w:p w:rsidR="00714356" w:rsidRPr="007251B3" w:rsidRDefault="00B90EDB" w:rsidP="00B90EDB">
      <w:pPr>
        <w:ind w:left="-284" w:right="-279"/>
        <w:jc w:val="both"/>
        <w:rPr>
          <w:b/>
          <w:bCs/>
        </w:rPr>
      </w:pPr>
      <w:r w:rsidRPr="007251B3">
        <w:rPr>
          <w:b/>
          <w:bCs/>
        </w:rPr>
        <w:t>INDEPENDENT / LAURENTIAN SMALL BUSINESS CONSULTING</w:t>
      </w:r>
      <w:r w:rsidR="00857C2B" w:rsidRPr="007251B3">
        <w:rPr>
          <w:b/>
          <w:bCs/>
          <w:sz w:val="22"/>
        </w:rPr>
        <w:tab/>
      </w:r>
      <w:r w:rsidRPr="007251B3">
        <w:rPr>
          <w:b/>
          <w:bCs/>
          <w:sz w:val="22"/>
        </w:rPr>
        <w:tab/>
        <w:t xml:space="preserve">     </w:t>
      </w:r>
      <w:r w:rsidR="00857C2B" w:rsidRPr="007251B3">
        <w:rPr>
          <w:b/>
          <w:bCs/>
          <w:sz w:val="22"/>
        </w:rPr>
        <w:t xml:space="preserve">         </w:t>
      </w:r>
      <w:r w:rsidR="00714356" w:rsidRPr="007251B3">
        <w:rPr>
          <w:b/>
          <w:bCs/>
        </w:rPr>
        <w:t>2003-</w:t>
      </w:r>
      <w:r w:rsidR="00BB2FE5" w:rsidRPr="007251B3">
        <w:rPr>
          <w:b/>
          <w:bCs/>
        </w:rPr>
        <w:t>2007</w:t>
      </w:r>
    </w:p>
    <w:p w:rsidR="00B90EDB" w:rsidRPr="007251B3" w:rsidRDefault="00B90EDB" w:rsidP="00B90EDB">
      <w:pPr>
        <w:ind w:left="-284" w:right="-279"/>
        <w:jc w:val="both"/>
        <w:rPr>
          <w:bCs/>
        </w:rPr>
      </w:pPr>
      <w:r w:rsidRPr="007251B3">
        <w:rPr>
          <w:bCs/>
        </w:rPr>
        <w:t>Consultant (Finance and Strategy)</w:t>
      </w:r>
    </w:p>
    <w:p w:rsidR="00143E15" w:rsidRPr="00143E15" w:rsidRDefault="00143E15" w:rsidP="00B90EDB">
      <w:pPr>
        <w:ind w:left="-284" w:right="-279"/>
        <w:jc w:val="both"/>
        <w:rPr>
          <w:bCs/>
          <w:i/>
          <w:sz w:val="8"/>
        </w:rPr>
      </w:pPr>
    </w:p>
    <w:p w:rsidR="00B90EDB" w:rsidRPr="00B90EDB" w:rsidRDefault="00B90EDB" w:rsidP="00B90EDB">
      <w:pPr>
        <w:ind w:left="-284" w:right="-279"/>
        <w:jc w:val="both"/>
        <w:rPr>
          <w:bCs/>
          <w:i/>
          <w:sz w:val="22"/>
        </w:rPr>
      </w:pPr>
      <w:r w:rsidRPr="00B90EDB">
        <w:rPr>
          <w:bCs/>
          <w:i/>
          <w:sz w:val="22"/>
        </w:rPr>
        <w:t>This position</w:t>
      </w:r>
      <w:r>
        <w:rPr>
          <w:bCs/>
          <w:i/>
          <w:sz w:val="22"/>
        </w:rPr>
        <w:t xml:space="preserve"> demanded excellent client and project management, </w:t>
      </w:r>
      <w:r w:rsidR="00547F8A">
        <w:rPr>
          <w:bCs/>
          <w:i/>
          <w:sz w:val="22"/>
        </w:rPr>
        <w:t>efficient organization of</w:t>
      </w:r>
      <w:r>
        <w:rPr>
          <w:bCs/>
          <w:i/>
          <w:sz w:val="22"/>
        </w:rPr>
        <w:t xml:space="preserve"> work teams and </w:t>
      </w:r>
      <w:r w:rsidR="00547F8A">
        <w:rPr>
          <w:bCs/>
          <w:i/>
          <w:sz w:val="22"/>
        </w:rPr>
        <w:t xml:space="preserve">the </w:t>
      </w:r>
      <w:r>
        <w:rPr>
          <w:bCs/>
          <w:i/>
          <w:sz w:val="22"/>
        </w:rPr>
        <w:t>analy</w:t>
      </w:r>
      <w:r w:rsidR="00547F8A">
        <w:rPr>
          <w:bCs/>
          <w:i/>
          <w:sz w:val="22"/>
        </w:rPr>
        <w:t>sis</w:t>
      </w:r>
      <w:r>
        <w:rPr>
          <w:bCs/>
          <w:i/>
          <w:sz w:val="22"/>
        </w:rPr>
        <w:t xml:space="preserve"> a variety of industries and unique situations.</w:t>
      </w:r>
    </w:p>
    <w:p w:rsidR="005A0325" w:rsidRPr="00547F8A" w:rsidRDefault="00547F8A" w:rsidP="00547F8A">
      <w:pPr>
        <w:pStyle w:val="ListParagraph"/>
        <w:numPr>
          <w:ilvl w:val="0"/>
          <w:numId w:val="17"/>
        </w:numPr>
        <w:ind w:right="-279"/>
        <w:jc w:val="both"/>
        <w:rPr>
          <w:bCs/>
        </w:rPr>
      </w:pPr>
      <w:r w:rsidRPr="00547F8A">
        <w:rPr>
          <w:bCs/>
        </w:rPr>
        <w:t>Projects included m</w:t>
      </w:r>
      <w:r w:rsidR="00857C2B" w:rsidRPr="00547F8A">
        <w:rPr>
          <w:bCs/>
        </w:rPr>
        <w:t>arket analysis and complete business plans; the valuation of private business acquisitions; feasibility studies; market research for a major healthcare provider; capital budgeting for a non-profit; and financial disen</w:t>
      </w:r>
      <w:r w:rsidR="005A0325" w:rsidRPr="00547F8A">
        <w:rPr>
          <w:bCs/>
        </w:rPr>
        <w:t>tanglement and analysis of 3 related private firms</w:t>
      </w:r>
    </w:p>
    <w:p w:rsidR="00BB2FE5" w:rsidRPr="00483661" w:rsidRDefault="00BB2FE5" w:rsidP="0024289F">
      <w:pPr>
        <w:ind w:left="-284" w:right="-279"/>
        <w:jc w:val="both"/>
        <w:rPr>
          <w:szCs w:val="20"/>
        </w:rPr>
      </w:pPr>
    </w:p>
    <w:p w:rsidR="00613BC8" w:rsidRPr="007251B3" w:rsidRDefault="00547F8A" w:rsidP="0024289F">
      <w:pPr>
        <w:ind w:left="-284" w:right="-279"/>
        <w:jc w:val="both"/>
        <w:rPr>
          <w:b/>
          <w:szCs w:val="20"/>
        </w:rPr>
      </w:pPr>
      <w:r w:rsidRPr="007251B3">
        <w:rPr>
          <w:b/>
          <w:szCs w:val="20"/>
        </w:rPr>
        <w:t>LAURENTIAN UNIVERSITY</w:t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="007251B3">
        <w:rPr>
          <w:b/>
          <w:szCs w:val="20"/>
        </w:rPr>
        <w:tab/>
      </w:r>
      <w:r w:rsidRPr="007251B3">
        <w:rPr>
          <w:b/>
          <w:szCs w:val="20"/>
        </w:rPr>
        <w:t xml:space="preserve"> 2005, 2006</w:t>
      </w:r>
    </w:p>
    <w:p w:rsidR="00547F8A" w:rsidRPr="007251B3" w:rsidRDefault="00547F8A" w:rsidP="0024289F">
      <w:pPr>
        <w:ind w:left="-284" w:right="-279"/>
        <w:jc w:val="both"/>
        <w:rPr>
          <w:szCs w:val="20"/>
        </w:rPr>
      </w:pPr>
      <w:r w:rsidRPr="007251B3">
        <w:rPr>
          <w:szCs w:val="20"/>
        </w:rPr>
        <w:t>Lecturer (various subjects)</w:t>
      </w:r>
    </w:p>
    <w:p w:rsidR="00857C2B" w:rsidRPr="00483661" w:rsidRDefault="00857C2B" w:rsidP="0024289F">
      <w:pPr>
        <w:numPr>
          <w:ilvl w:val="0"/>
          <w:numId w:val="7"/>
        </w:numPr>
        <w:ind w:right="-279"/>
        <w:jc w:val="both"/>
        <w:rPr>
          <w:sz w:val="20"/>
          <w:szCs w:val="20"/>
        </w:rPr>
      </w:pPr>
      <w:r w:rsidRPr="00483661">
        <w:t>T</w:t>
      </w:r>
      <w:r w:rsidR="00483661">
        <w:t xml:space="preserve">aught </w:t>
      </w:r>
      <w:r w:rsidRPr="00483661">
        <w:t>an MBA course in micro- and macroeconomics as well as undergraduate courses in statistics, operations management, and corporate finance</w:t>
      </w:r>
    </w:p>
    <w:p w:rsidR="00BB2FE5" w:rsidRPr="00483661" w:rsidRDefault="005A0325" w:rsidP="0024289F">
      <w:pPr>
        <w:numPr>
          <w:ilvl w:val="0"/>
          <w:numId w:val="7"/>
        </w:numPr>
        <w:ind w:right="-279"/>
        <w:jc w:val="both"/>
        <w:rPr>
          <w:sz w:val="20"/>
          <w:szCs w:val="20"/>
        </w:rPr>
      </w:pPr>
      <w:r w:rsidRPr="00483661">
        <w:t>P</w:t>
      </w:r>
      <w:r w:rsidR="00BB2FE5" w:rsidRPr="00483661">
        <w:t>rivate tutor in finance, statistics, management accounting, and organizational behaviour for three students with special needs (blind, dyslexic, and ADHD)</w:t>
      </w:r>
    </w:p>
    <w:p w:rsidR="00613BC8" w:rsidRPr="00483661" w:rsidRDefault="00613BC8" w:rsidP="0024289F">
      <w:pPr>
        <w:ind w:left="-284" w:right="-279"/>
        <w:jc w:val="both"/>
        <w:rPr>
          <w:szCs w:val="20"/>
        </w:rPr>
      </w:pPr>
    </w:p>
    <w:p w:rsidR="00483661" w:rsidRPr="007251B3" w:rsidRDefault="00483661" w:rsidP="0024289F">
      <w:pPr>
        <w:ind w:left="-284" w:right="-279"/>
        <w:jc w:val="both"/>
        <w:rPr>
          <w:b/>
          <w:bCs/>
        </w:rPr>
      </w:pPr>
      <w:r w:rsidRPr="007251B3">
        <w:rPr>
          <w:b/>
          <w:bCs/>
        </w:rPr>
        <w:t>CISRO INSTITUTE OF MANAGEMENT</w:t>
      </w:r>
      <w:r w:rsidR="007251B3" w:rsidRPr="007251B3">
        <w:rPr>
          <w:b/>
          <w:bCs/>
        </w:rPr>
        <w:tab/>
      </w:r>
      <w:r w:rsidR="007251B3" w:rsidRPr="007251B3">
        <w:rPr>
          <w:b/>
          <w:bCs/>
        </w:rPr>
        <w:tab/>
      </w:r>
      <w:r w:rsidR="007251B3" w:rsidRPr="007251B3">
        <w:rPr>
          <w:b/>
          <w:bCs/>
        </w:rPr>
        <w:tab/>
      </w:r>
      <w:r w:rsidR="007251B3">
        <w:rPr>
          <w:b/>
          <w:bCs/>
        </w:rPr>
        <w:tab/>
      </w:r>
      <w:r w:rsidR="007251B3" w:rsidRPr="007251B3">
        <w:rPr>
          <w:b/>
          <w:bCs/>
        </w:rPr>
        <w:tab/>
      </w:r>
      <w:r w:rsidR="007251B3" w:rsidRPr="007251B3">
        <w:rPr>
          <w:b/>
          <w:bCs/>
        </w:rPr>
        <w:tab/>
      </w:r>
      <w:r w:rsidR="007251B3" w:rsidRPr="007251B3">
        <w:rPr>
          <w:b/>
          <w:bCs/>
        </w:rPr>
        <w:tab/>
      </w:r>
      <w:r w:rsidRPr="007251B3">
        <w:rPr>
          <w:b/>
          <w:bCs/>
        </w:rPr>
        <w:t xml:space="preserve">          2004</w:t>
      </w:r>
    </w:p>
    <w:p w:rsidR="00483661" w:rsidRPr="007251B3" w:rsidRDefault="00BB2FE5" w:rsidP="00483661">
      <w:pPr>
        <w:ind w:left="-284" w:right="-279"/>
        <w:jc w:val="both"/>
        <w:rPr>
          <w:bCs/>
        </w:rPr>
      </w:pPr>
      <w:r w:rsidRPr="007251B3">
        <w:rPr>
          <w:bCs/>
        </w:rPr>
        <w:t>Lecturer</w:t>
      </w:r>
      <w:r w:rsidR="007251B3">
        <w:rPr>
          <w:bCs/>
        </w:rPr>
        <w:t xml:space="preserve"> in Finance</w:t>
      </w:r>
      <w:r w:rsidR="00857C2B" w:rsidRPr="007251B3">
        <w:rPr>
          <w:bCs/>
        </w:rPr>
        <w:tab/>
      </w:r>
      <w:r w:rsidR="00857C2B" w:rsidRPr="007251B3">
        <w:rPr>
          <w:bCs/>
        </w:rPr>
        <w:tab/>
      </w:r>
      <w:r w:rsidR="00857C2B" w:rsidRPr="007251B3">
        <w:rPr>
          <w:bCs/>
        </w:rPr>
        <w:tab/>
        <w:t xml:space="preserve">      </w:t>
      </w:r>
    </w:p>
    <w:p w:rsidR="00BB2FE5" w:rsidRPr="00483661" w:rsidRDefault="00483661" w:rsidP="00483661">
      <w:pPr>
        <w:pStyle w:val="ListParagraph"/>
        <w:numPr>
          <w:ilvl w:val="0"/>
          <w:numId w:val="24"/>
        </w:numPr>
        <w:ind w:left="426" w:right="-279"/>
        <w:jc w:val="both"/>
      </w:pPr>
      <w:r w:rsidRPr="00483661">
        <w:rPr>
          <w:iCs/>
        </w:rPr>
        <w:t xml:space="preserve">Taught a </w:t>
      </w:r>
      <w:r w:rsidR="00BB2FE5" w:rsidRPr="00483661">
        <w:rPr>
          <w:iCs/>
        </w:rPr>
        <w:t>course on international f</w:t>
      </w:r>
      <w:r w:rsidR="005A0325" w:rsidRPr="00483661">
        <w:rPr>
          <w:iCs/>
        </w:rPr>
        <w:t>inancial management and markets</w:t>
      </w:r>
    </w:p>
    <w:p w:rsidR="00143E15" w:rsidRDefault="00143E15" w:rsidP="0024289F">
      <w:pPr>
        <w:pBdr>
          <w:bottom w:val="single" w:sz="12" w:space="1" w:color="auto"/>
        </w:pBdr>
        <w:ind w:left="-284" w:right="-279"/>
        <w:rPr>
          <w:b/>
          <w:bCs/>
        </w:rPr>
      </w:pPr>
    </w:p>
    <w:p w:rsidR="00BB2FE5" w:rsidRDefault="00BB2FE5" w:rsidP="0024289F">
      <w:pPr>
        <w:pBdr>
          <w:bottom w:val="single" w:sz="12" w:space="1" w:color="auto"/>
        </w:pBdr>
        <w:ind w:left="-284" w:right="-279"/>
        <w:rPr>
          <w:b/>
          <w:bCs/>
        </w:rPr>
      </w:pPr>
      <w:r w:rsidRPr="000A18B1">
        <w:rPr>
          <w:b/>
          <w:bCs/>
          <w:sz w:val="28"/>
        </w:rPr>
        <w:lastRenderedPageBreak/>
        <w:t>EDUCATION</w:t>
      </w:r>
    </w:p>
    <w:p w:rsidR="00BB2FE5" w:rsidRDefault="00BB2FE5" w:rsidP="0024289F">
      <w:pPr>
        <w:ind w:left="-284" w:right="-279"/>
        <w:rPr>
          <w:b/>
          <w:bCs/>
          <w:sz w:val="16"/>
          <w:szCs w:val="16"/>
        </w:rPr>
      </w:pPr>
    </w:p>
    <w:p w:rsidR="00BB2FE5" w:rsidRPr="00483661" w:rsidRDefault="00483661" w:rsidP="0024289F">
      <w:pPr>
        <w:ind w:left="-284" w:right="-279"/>
        <w:jc w:val="both"/>
        <w:rPr>
          <w:b/>
          <w:bCs/>
        </w:rPr>
      </w:pPr>
      <w:r w:rsidRPr="00483661">
        <w:rPr>
          <w:b/>
          <w:bCs/>
        </w:rPr>
        <w:t>M.PHIL - FINANCE</w:t>
      </w:r>
      <w:r w:rsidR="00BB2FE5" w:rsidRPr="00483661">
        <w:rPr>
          <w:b/>
          <w:bCs/>
        </w:rPr>
        <w:tab/>
      </w:r>
      <w:r w:rsidR="00BB2FE5" w:rsidRPr="00483661">
        <w:rPr>
          <w:b/>
          <w:bCs/>
        </w:rPr>
        <w:tab/>
      </w:r>
      <w:r w:rsidR="00BB2FE5" w:rsidRPr="00483661">
        <w:tab/>
        <w:t xml:space="preserve">                                 </w:t>
      </w:r>
      <w:r w:rsidRPr="00483661">
        <w:tab/>
      </w:r>
      <w:r w:rsidRPr="00483661">
        <w:tab/>
      </w:r>
      <w:r w:rsidRPr="00483661">
        <w:tab/>
      </w:r>
      <w:r w:rsidRPr="00483661">
        <w:tab/>
      </w:r>
      <w:r w:rsidRPr="00483661">
        <w:tab/>
      </w:r>
      <w:r>
        <w:t xml:space="preserve">           </w:t>
      </w:r>
      <w:r w:rsidR="00BB2FE5" w:rsidRPr="00483661">
        <w:rPr>
          <w:b/>
          <w:bCs/>
        </w:rPr>
        <w:t>2008</w:t>
      </w:r>
    </w:p>
    <w:p w:rsidR="00483661" w:rsidRPr="007251B3" w:rsidRDefault="00483661" w:rsidP="0024289F">
      <w:pPr>
        <w:ind w:left="-284" w:right="-279"/>
        <w:jc w:val="both"/>
        <w:rPr>
          <w:bCs/>
        </w:rPr>
      </w:pPr>
      <w:r w:rsidRPr="007251B3">
        <w:rPr>
          <w:bCs/>
        </w:rPr>
        <w:t>University of Tilburg, Netherlands</w:t>
      </w:r>
    </w:p>
    <w:p w:rsidR="00330CA4" w:rsidRPr="00483661" w:rsidRDefault="00857C2B" w:rsidP="00483661">
      <w:pPr>
        <w:ind w:left="-284" w:right="-279"/>
        <w:jc w:val="both"/>
        <w:rPr>
          <w:i/>
        </w:rPr>
      </w:pPr>
      <w:r w:rsidRPr="00483661">
        <w:rPr>
          <w:i/>
          <w:iCs/>
        </w:rPr>
        <w:t xml:space="preserve">This advanced research degree </w:t>
      </w:r>
      <w:r w:rsidR="00BB2FE5" w:rsidRPr="00483661">
        <w:rPr>
          <w:i/>
          <w:iCs/>
        </w:rPr>
        <w:t>is the course-work for a PhD in finance</w:t>
      </w:r>
    </w:p>
    <w:p w:rsidR="00330CA4" w:rsidRPr="00483661" w:rsidRDefault="00BB2FE5" w:rsidP="0024289F">
      <w:pPr>
        <w:pStyle w:val="ListParagraph"/>
        <w:numPr>
          <w:ilvl w:val="0"/>
          <w:numId w:val="9"/>
        </w:numPr>
        <w:ind w:right="-279"/>
        <w:jc w:val="both"/>
      </w:pPr>
      <w:r w:rsidRPr="00483661">
        <w:t>Material included stochastic modelling, real options, advanced econometrics and g</w:t>
      </w:r>
      <w:r w:rsidR="00CC7DD2" w:rsidRPr="00483661">
        <w:t>ame theory, empirical</w:t>
      </w:r>
      <w:r w:rsidRPr="00483661">
        <w:t xml:space="preserve"> corporate finance, a</w:t>
      </w:r>
      <w:r w:rsidR="00613BC8" w:rsidRPr="00483661">
        <w:t>nd strategic asset allocation</w:t>
      </w:r>
    </w:p>
    <w:p w:rsidR="00BB2FE5" w:rsidRPr="00483661" w:rsidRDefault="00857C2B" w:rsidP="0024289F">
      <w:pPr>
        <w:pStyle w:val="ListParagraph"/>
        <w:numPr>
          <w:ilvl w:val="0"/>
          <w:numId w:val="9"/>
        </w:numPr>
        <w:ind w:right="-279"/>
        <w:jc w:val="both"/>
      </w:pPr>
      <w:r w:rsidRPr="00483661">
        <w:t xml:space="preserve">My thesis involved modelling the factors determining the price impact of trading and then back-testing against the price impact of the large, predictable trades made by index funds.  </w:t>
      </w:r>
      <w:r w:rsidR="00BB2FE5" w:rsidRPr="00483661">
        <w:t xml:space="preserve">Two additional years of dissertation / research work would be required to </w:t>
      </w:r>
      <w:r w:rsidR="007251B3">
        <w:t>complete a</w:t>
      </w:r>
      <w:r w:rsidR="00613BC8" w:rsidRPr="00483661">
        <w:t xml:space="preserve"> doctoral degree</w:t>
      </w:r>
    </w:p>
    <w:p w:rsidR="00315DFD" w:rsidRPr="00483661" w:rsidRDefault="00315DFD" w:rsidP="0024289F">
      <w:pPr>
        <w:ind w:left="-284" w:right="-279"/>
        <w:jc w:val="both"/>
      </w:pPr>
    </w:p>
    <w:p w:rsidR="00BB2FE5" w:rsidRDefault="00BB2FE5" w:rsidP="0024289F">
      <w:pPr>
        <w:ind w:left="-284" w:right="-279"/>
        <w:jc w:val="both"/>
        <w:rPr>
          <w:b/>
          <w:bCs/>
        </w:rPr>
      </w:pPr>
      <w:r w:rsidRPr="00483661">
        <w:rPr>
          <w:b/>
          <w:bCs/>
        </w:rPr>
        <w:t>M</w:t>
      </w:r>
      <w:r w:rsidR="007251B3">
        <w:rPr>
          <w:b/>
          <w:bCs/>
        </w:rPr>
        <w:t>ASTER OF BUSINESS ADMINISTRATION (MBA)</w:t>
      </w:r>
      <w:r w:rsidR="007251B3">
        <w:rPr>
          <w:b/>
          <w:bCs/>
        </w:rPr>
        <w:tab/>
      </w:r>
      <w:r w:rsidR="007251B3">
        <w:rPr>
          <w:b/>
          <w:bCs/>
        </w:rPr>
        <w:tab/>
      </w:r>
      <w:r w:rsidR="007251B3">
        <w:rPr>
          <w:b/>
          <w:bCs/>
        </w:rPr>
        <w:tab/>
      </w:r>
      <w:r w:rsidR="007251B3">
        <w:rPr>
          <w:b/>
          <w:bCs/>
        </w:rPr>
        <w:tab/>
      </w:r>
      <w:r w:rsidR="007251B3">
        <w:rPr>
          <w:b/>
          <w:bCs/>
        </w:rPr>
        <w:tab/>
        <w:t xml:space="preserve">           </w:t>
      </w:r>
      <w:r w:rsidRPr="00483661">
        <w:rPr>
          <w:b/>
          <w:bCs/>
        </w:rPr>
        <w:t>2005</w:t>
      </w:r>
    </w:p>
    <w:p w:rsidR="007251B3" w:rsidRPr="007251B3" w:rsidRDefault="007251B3" w:rsidP="0024289F">
      <w:pPr>
        <w:ind w:left="-284" w:right="-279"/>
        <w:jc w:val="both"/>
        <w:rPr>
          <w:bCs/>
        </w:rPr>
      </w:pPr>
      <w:r w:rsidRPr="007251B3">
        <w:rPr>
          <w:bCs/>
        </w:rPr>
        <w:t>Laurentian University, Canada</w:t>
      </w:r>
    </w:p>
    <w:p w:rsidR="00330CA4" w:rsidRPr="00483661" w:rsidRDefault="00857C2B" w:rsidP="0024289F">
      <w:pPr>
        <w:pStyle w:val="ListParagraph"/>
        <w:numPr>
          <w:ilvl w:val="0"/>
          <w:numId w:val="18"/>
        </w:numPr>
        <w:ind w:right="-279"/>
        <w:jc w:val="both"/>
      </w:pPr>
      <w:r w:rsidRPr="00483661">
        <w:t>Graduated with an average of 84% and presented a sole-authored research paper at the Administrative Sciences Association of Ca</w:t>
      </w:r>
      <w:r w:rsidR="00613BC8" w:rsidRPr="00483661">
        <w:t>nada’s 2005 National Conference</w:t>
      </w:r>
      <w:r w:rsidRPr="00483661">
        <w:t xml:space="preserve">  </w:t>
      </w:r>
    </w:p>
    <w:p w:rsidR="00BB2FE5" w:rsidRPr="00483661" w:rsidRDefault="00330CA4" w:rsidP="0024289F">
      <w:pPr>
        <w:pStyle w:val="ListParagraph"/>
        <w:numPr>
          <w:ilvl w:val="0"/>
          <w:numId w:val="18"/>
        </w:numPr>
        <w:ind w:right="-279"/>
        <w:jc w:val="both"/>
      </w:pPr>
      <w:r w:rsidRPr="00483661">
        <w:t>R</w:t>
      </w:r>
      <w:r w:rsidR="00857C2B" w:rsidRPr="00483661">
        <w:t>esearch assistant for multiple supervisors on the development of virtual teams, entrepreneurial skill development, and tools f</w:t>
      </w:r>
      <w:r w:rsidR="00613BC8" w:rsidRPr="00483661">
        <w:t>or selecting portfolio managers</w:t>
      </w:r>
    </w:p>
    <w:p w:rsidR="00315DFD" w:rsidRPr="00483661" w:rsidRDefault="00315DFD" w:rsidP="0024289F">
      <w:pPr>
        <w:ind w:left="-284" w:right="-279"/>
        <w:jc w:val="both"/>
      </w:pPr>
    </w:p>
    <w:p w:rsidR="00BB2FE5" w:rsidRDefault="007251B3" w:rsidP="0024289F">
      <w:pPr>
        <w:ind w:left="-284" w:right="-279"/>
        <w:jc w:val="both"/>
        <w:rPr>
          <w:b/>
          <w:bCs/>
        </w:rPr>
      </w:pPr>
      <w:r>
        <w:rPr>
          <w:b/>
          <w:bCs/>
        </w:rPr>
        <w:t>BACHELOR OF COMMERCE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BB2FE5" w:rsidRPr="00483661">
        <w:rPr>
          <w:b/>
          <w:bCs/>
        </w:rPr>
        <w:t>2003</w:t>
      </w:r>
    </w:p>
    <w:p w:rsidR="007251B3" w:rsidRPr="00483661" w:rsidRDefault="007251B3" w:rsidP="0024289F">
      <w:pPr>
        <w:ind w:left="-284" w:right="-279"/>
        <w:jc w:val="both"/>
        <w:rPr>
          <w:b/>
          <w:bCs/>
        </w:rPr>
      </w:pPr>
      <w:r w:rsidRPr="007251B3">
        <w:rPr>
          <w:bCs/>
        </w:rPr>
        <w:t>Laurentian University, Canada</w:t>
      </w:r>
    </w:p>
    <w:p w:rsidR="00330CA4" w:rsidRPr="00483661" w:rsidRDefault="007251B3" w:rsidP="007251B3">
      <w:pPr>
        <w:pStyle w:val="ListParagraph"/>
        <w:numPr>
          <w:ilvl w:val="0"/>
          <w:numId w:val="19"/>
        </w:numPr>
        <w:ind w:right="-279"/>
        <w:jc w:val="both"/>
      </w:pPr>
      <w:r>
        <w:t>Achieved an 85% average (4.0 GPA) in 4th</w:t>
      </w:r>
      <w:r w:rsidR="00613BC8" w:rsidRPr="00483661">
        <w:t xml:space="preserve"> year</w:t>
      </w:r>
      <w:r>
        <w:t xml:space="preserve"> </w:t>
      </w:r>
      <w:r w:rsidR="00857C2B" w:rsidRPr="00483661">
        <w:t>with grades of 90%+ in corporate finance, investment management, advanced organizatio</w:t>
      </w:r>
      <w:r w:rsidR="00613BC8" w:rsidRPr="00483661">
        <w:t>nal theory, and microeconomics</w:t>
      </w:r>
      <w:r w:rsidR="00857C2B" w:rsidRPr="00483661">
        <w:t xml:space="preserve"> </w:t>
      </w:r>
    </w:p>
    <w:p w:rsidR="00BB2FE5" w:rsidRPr="00483661" w:rsidRDefault="00857C2B" w:rsidP="0024289F">
      <w:pPr>
        <w:pStyle w:val="ListParagraph"/>
        <w:numPr>
          <w:ilvl w:val="0"/>
          <w:numId w:val="19"/>
        </w:numPr>
        <w:ind w:right="-279"/>
        <w:jc w:val="both"/>
      </w:pPr>
      <w:r w:rsidRPr="00483661">
        <w:t>First place winner of a program wide, week-long bu</w:t>
      </w:r>
      <w:r w:rsidR="00330CA4" w:rsidRPr="00483661">
        <w:t>siness simulation</w:t>
      </w:r>
    </w:p>
    <w:p w:rsidR="00315DFD" w:rsidRDefault="00315DFD" w:rsidP="0024289F">
      <w:pPr>
        <w:ind w:left="-284" w:right="-279"/>
        <w:jc w:val="both"/>
        <w:rPr>
          <w:sz w:val="28"/>
        </w:rPr>
      </w:pPr>
    </w:p>
    <w:p w:rsidR="007251B3" w:rsidRPr="00483661" w:rsidRDefault="007251B3" w:rsidP="0024289F">
      <w:pPr>
        <w:ind w:left="-284" w:right="-279"/>
        <w:jc w:val="both"/>
        <w:rPr>
          <w:sz w:val="28"/>
        </w:rPr>
      </w:pPr>
    </w:p>
    <w:p w:rsidR="00BB2FE5" w:rsidRPr="000A18B1" w:rsidRDefault="00330CA4" w:rsidP="0024289F">
      <w:pPr>
        <w:pBdr>
          <w:bottom w:val="single" w:sz="12" w:space="1" w:color="auto"/>
        </w:pBdr>
        <w:ind w:left="-284" w:right="-279"/>
        <w:jc w:val="both"/>
        <w:rPr>
          <w:b/>
          <w:bCs/>
          <w:sz w:val="28"/>
        </w:rPr>
      </w:pPr>
      <w:r w:rsidRPr="000A18B1">
        <w:rPr>
          <w:b/>
          <w:bCs/>
          <w:sz w:val="28"/>
        </w:rPr>
        <w:t>VOLUNTEER EXPERIENCE</w:t>
      </w:r>
    </w:p>
    <w:p w:rsidR="00BB2FE5" w:rsidRPr="00483661" w:rsidRDefault="00BB2FE5" w:rsidP="0024289F">
      <w:pPr>
        <w:ind w:left="-284" w:right="-279"/>
        <w:jc w:val="both"/>
        <w:rPr>
          <w:b/>
          <w:bCs/>
          <w:sz w:val="18"/>
          <w:szCs w:val="16"/>
        </w:rPr>
      </w:pPr>
    </w:p>
    <w:p w:rsidR="0086188C" w:rsidRDefault="0086188C" w:rsidP="007251B3">
      <w:pPr>
        <w:ind w:left="-284" w:right="-279"/>
        <w:jc w:val="both"/>
        <w:rPr>
          <w:b/>
          <w:bCs/>
        </w:rPr>
      </w:pPr>
      <w:r>
        <w:rPr>
          <w:b/>
          <w:bCs/>
        </w:rPr>
        <w:t>RATIONAL CAPITAL INVESTMENT FUND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2011-Present</w:t>
      </w:r>
    </w:p>
    <w:p w:rsidR="0086188C" w:rsidRDefault="000A18B1" w:rsidP="007251B3">
      <w:pPr>
        <w:ind w:left="-284" w:right="-279"/>
        <w:jc w:val="both"/>
        <w:rPr>
          <w:bCs/>
        </w:rPr>
      </w:pPr>
      <w:r>
        <w:rPr>
          <w:bCs/>
        </w:rPr>
        <w:t xml:space="preserve">External </w:t>
      </w:r>
      <w:r w:rsidR="0086188C">
        <w:rPr>
          <w:bCs/>
        </w:rPr>
        <w:t>Director</w:t>
      </w:r>
    </w:p>
    <w:p w:rsidR="0086188C" w:rsidRPr="0086188C" w:rsidRDefault="0086188C" w:rsidP="0086188C">
      <w:pPr>
        <w:pStyle w:val="ListParagraph"/>
        <w:numPr>
          <w:ilvl w:val="0"/>
          <w:numId w:val="24"/>
        </w:numPr>
        <w:ind w:left="426" w:right="-279"/>
        <w:jc w:val="both"/>
        <w:rPr>
          <w:bCs/>
        </w:rPr>
      </w:pPr>
      <w:r>
        <w:rPr>
          <w:bCs/>
        </w:rPr>
        <w:t xml:space="preserve">On-going assistance in top-level governance and institutional succession planning for an investment club with over 200 members and $60,000+ under management.  </w:t>
      </w:r>
    </w:p>
    <w:p w:rsidR="0086188C" w:rsidRPr="0086188C" w:rsidRDefault="0086188C" w:rsidP="007251B3">
      <w:pPr>
        <w:ind w:left="-284" w:right="-279"/>
        <w:jc w:val="both"/>
        <w:rPr>
          <w:bCs/>
        </w:rPr>
      </w:pPr>
    </w:p>
    <w:p w:rsidR="00BB2FE5" w:rsidRDefault="007251B3" w:rsidP="007251B3">
      <w:pPr>
        <w:ind w:left="-284" w:right="-279"/>
        <w:jc w:val="both"/>
        <w:rPr>
          <w:b/>
          <w:bCs/>
        </w:rPr>
      </w:pPr>
      <w:r>
        <w:rPr>
          <w:b/>
          <w:bCs/>
        </w:rPr>
        <w:t>FINANCE ASSOCIATION OF TILBURG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2005, 2006</w:t>
      </w:r>
    </w:p>
    <w:p w:rsidR="007251B3" w:rsidRPr="007251B3" w:rsidRDefault="007251B3" w:rsidP="007251B3">
      <w:pPr>
        <w:ind w:left="-284" w:right="-279"/>
        <w:jc w:val="both"/>
        <w:rPr>
          <w:bCs/>
        </w:rPr>
      </w:pPr>
      <w:r>
        <w:rPr>
          <w:bCs/>
        </w:rPr>
        <w:t>President</w:t>
      </w:r>
    </w:p>
    <w:p w:rsidR="00990D4B" w:rsidRPr="00483661" w:rsidRDefault="00990D4B" w:rsidP="0024289F">
      <w:pPr>
        <w:pStyle w:val="ListParagraph"/>
        <w:numPr>
          <w:ilvl w:val="0"/>
          <w:numId w:val="20"/>
        </w:numPr>
        <w:ind w:right="-279"/>
        <w:jc w:val="both"/>
      </w:pPr>
      <w:r w:rsidRPr="00483661">
        <w:t>M</w:t>
      </w:r>
      <w:r w:rsidR="005E6AC3" w:rsidRPr="00483661">
        <w:t>anage</w:t>
      </w:r>
      <w:r w:rsidRPr="00483661">
        <w:t>d</w:t>
      </w:r>
      <w:r w:rsidR="005E6AC3" w:rsidRPr="00483661">
        <w:t xml:space="preserve"> an internationally diversified portfolio of €8000+.  </w:t>
      </w:r>
      <w:r w:rsidRPr="00483661">
        <w:t xml:space="preserve">Our portfolio outperformed the Dow Global Index (WPI) by 400+ </w:t>
      </w:r>
      <w:proofErr w:type="spellStart"/>
      <w:r w:rsidRPr="00483661">
        <w:t>bp</w:t>
      </w:r>
      <w:proofErr w:type="spellEnd"/>
      <w:r w:rsidRPr="00483661">
        <w:t xml:space="preserve"> </w:t>
      </w:r>
      <w:r w:rsidR="00613BC8" w:rsidRPr="00483661">
        <w:t>with similar risk in both years</w:t>
      </w:r>
    </w:p>
    <w:p w:rsidR="00990D4B" w:rsidRPr="00483661" w:rsidRDefault="00990D4B" w:rsidP="0024289F">
      <w:pPr>
        <w:pStyle w:val="ListParagraph"/>
        <w:numPr>
          <w:ilvl w:val="0"/>
          <w:numId w:val="20"/>
        </w:numPr>
        <w:ind w:right="-279"/>
        <w:jc w:val="both"/>
      </w:pPr>
      <w:r w:rsidRPr="00483661">
        <w:t>D</w:t>
      </w:r>
      <w:r w:rsidR="005E6AC3" w:rsidRPr="00483661">
        <w:t xml:space="preserve">irected </w:t>
      </w:r>
      <w:r w:rsidR="007251B3">
        <w:t xml:space="preserve">the </w:t>
      </w:r>
      <w:r w:rsidRPr="00483661">
        <w:t>development</w:t>
      </w:r>
      <w:r w:rsidR="005E6AC3" w:rsidRPr="00483661">
        <w:t xml:space="preserve"> of </w:t>
      </w:r>
      <w:r w:rsidRPr="00483661">
        <w:t>our record</w:t>
      </w:r>
      <w:r w:rsidR="007251B3">
        <w:t xml:space="preserve"> </w:t>
      </w:r>
      <w:r w:rsidRPr="00483661">
        <w:t>s</w:t>
      </w:r>
      <w:r w:rsidR="007251B3">
        <w:t>ystem</w:t>
      </w:r>
      <w:r w:rsidR="005E6AC3" w:rsidRPr="00483661">
        <w:t xml:space="preserve">, </w:t>
      </w:r>
      <w:r w:rsidR="007251B3">
        <w:t xml:space="preserve">investor reporting platform, </w:t>
      </w:r>
      <w:r w:rsidR="005E6AC3" w:rsidRPr="00483661">
        <w:t>risk management tools, research teams, and portfolio strategy</w:t>
      </w:r>
    </w:p>
    <w:p w:rsidR="00613BC8" w:rsidRPr="00483661" w:rsidRDefault="005E6AC3" w:rsidP="0024289F">
      <w:pPr>
        <w:pStyle w:val="ListParagraph"/>
        <w:numPr>
          <w:ilvl w:val="0"/>
          <w:numId w:val="20"/>
        </w:numPr>
        <w:ind w:right="-279"/>
        <w:jc w:val="both"/>
      </w:pPr>
      <w:r w:rsidRPr="00483661">
        <w:t>The team consisted of 40+ students with backgrounds from do</w:t>
      </w:r>
      <w:r w:rsidR="00613BC8" w:rsidRPr="00483661">
        <w:t>ctoral to undergraduate studies</w:t>
      </w:r>
    </w:p>
    <w:p w:rsidR="00990D4B" w:rsidRPr="00483661" w:rsidRDefault="005E6AC3" w:rsidP="0024289F">
      <w:pPr>
        <w:pStyle w:val="ListParagraph"/>
        <w:ind w:left="436" w:right="-279"/>
        <w:jc w:val="both"/>
      </w:pPr>
      <w:r w:rsidRPr="00483661">
        <w:t xml:space="preserve">  </w:t>
      </w:r>
    </w:p>
    <w:p w:rsidR="00BB2FE5" w:rsidRPr="00483661" w:rsidRDefault="007251B3" w:rsidP="0024289F">
      <w:pPr>
        <w:ind w:left="-284" w:right="-279"/>
        <w:jc w:val="both"/>
        <w:rPr>
          <w:b/>
          <w:bCs/>
        </w:rPr>
      </w:pPr>
      <w:r>
        <w:rPr>
          <w:b/>
          <w:bCs/>
        </w:rPr>
        <w:t>CKLU RADIO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2FE5" w:rsidRPr="00483661">
        <w:rPr>
          <w:b/>
          <w:bCs/>
        </w:rPr>
        <w:tab/>
      </w:r>
      <w:r w:rsidR="009C43B9">
        <w:rPr>
          <w:b/>
          <w:bCs/>
        </w:rPr>
        <w:t xml:space="preserve">   </w:t>
      </w:r>
      <w:r w:rsidR="00BB2FE5" w:rsidRPr="00483661">
        <w:rPr>
          <w:b/>
          <w:bCs/>
        </w:rPr>
        <w:tab/>
      </w:r>
      <w:r w:rsidR="00BB2FE5" w:rsidRPr="00483661">
        <w:rPr>
          <w:b/>
          <w:bCs/>
        </w:rPr>
        <w:tab/>
      </w:r>
      <w:r w:rsidR="00BB2FE5" w:rsidRPr="00483661">
        <w:rPr>
          <w:b/>
          <w:bCs/>
        </w:rPr>
        <w:tab/>
        <w:t xml:space="preserve">     </w:t>
      </w:r>
      <w:r w:rsidR="009C43B9">
        <w:rPr>
          <w:b/>
          <w:bCs/>
        </w:rPr>
        <w:t xml:space="preserve">         </w:t>
      </w:r>
      <w:r w:rsidR="00BB2FE5" w:rsidRPr="00483661">
        <w:rPr>
          <w:b/>
          <w:bCs/>
        </w:rPr>
        <w:t xml:space="preserve">       1995 to 1998, 2007</w:t>
      </w:r>
    </w:p>
    <w:p w:rsidR="007251B3" w:rsidRPr="007251B3" w:rsidRDefault="007251B3" w:rsidP="007251B3">
      <w:pPr>
        <w:ind w:left="-284" w:right="-279"/>
        <w:jc w:val="both"/>
        <w:rPr>
          <w:sz w:val="28"/>
        </w:rPr>
      </w:pPr>
      <w:r w:rsidRPr="007251B3">
        <w:rPr>
          <w:bCs/>
        </w:rPr>
        <w:t>Volunteer programmer</w:t>
      </w:r>
      <w:r>
        <w:rPr>
          <w:bCs/>
        </w:rPr>
        <w:t xml:space="preserve"> / On-air Host</w:t>
      </w:r>
    </w:p>
    <w:p w:rsidR="00BB2FE5" w:rsidRPr="00C46068" w:rsidRDefault="00BB2FE5" w:rsidP="0024289F">
      <w:pPr>
        <w:pStyle w:val="ListParagraph"/>
        <w:numPr>
          <w:ilvl w:val="0"/>
          <w:numId w:val="21"/>
        </w:numPr>
        <w:ind w:left="426" w:right="-279"/>
        <w:jc w:val="both"/>
        <w:rPr>
          <w:sz w:val="28"/>
        </w:rPr>
      </w:pPr>
      <w:r w:rsidRPr="00483661">
        <w:t>Multiple program host with over 1000 hours of live</w:t>
      </w:r>
      <w:r w:rsidR="007251B3">
        <w:t>,</w:t>
      </w:r>
      <w:r w:rsidRPr="00483661">
        <w:t xml:space="preserve"> on-air experience.  Trained </w:t>
      </w:r>
      <w:r w:rsidR="007251B3">
        <w:t xml:space="preserve">dozens of </w:t>
      </w:r>
      <w:r w:rsidRPr="00483661">
        <w:t>new volunteers and par</w:t>
      </w:r>
      <w:r w:rsidR="00613BC8" w:rsidRPr="00483661">
        <w:t>ticipated in fundraising events</w:t>
      </w:r>
    </w:p>
    <w:p w:rsidR="00C46068" w:rsidRDefault="00C46068" w:rsidP="00C46068">
      <w:pPr>
        <w:ind w:right="-279"/>
        <w:jc w:val="both"/>
        <w:rPr>
          <w:sz w:val="28"/>
        </w:rPr>
      </w:pPr>
    </w:p>
    <w:p w:rsidR="009C43B9" w:rsidRDefault="009C43B9" w:rsidP="0086188C">
      <w:pPr>
        <w:pBdr>
          <w:bottom w:val="single" w:sz="12" w:space="1" w:color="auto"/>
        </w:pBdr>
        <w:ind w:left="-284" w:right="-279"/>
        <w:jc w:val="both"/>
        <w:rPr>
          <w:b/>
          <w:bCs/>
          <w:sz w:val="28"/>
        </w:rPr>
      </w:pPr>
    </w:p>
    <w:p w:rsidR="0086188C" w:rsidRPr="00483661" w:rsidRDefault="0086188C" w:rsidP="0086188C">
      <w:pPr>
        <w:pBdr>
          <w:bottom w:val="single" w:sz="12" w:space="1" w:color="auto"/>
        </w:pBdr>
        <w:ind w:left="-284" w:right="-27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UNIVERSITY TEACHING</w:t>
      </w:r>
      <w:r w:rsidR="000A18B1">
        <w:rPr>
          <w:b/>
          <w:bCs/>
          <w:sz w:val="28"/>
        </w:rPr>
        <w:t xml:space="preserve"> – UNIVERSITY OF TORONTO   </w:t>
      </w:r>
    </w:p>
    <w:p w:rsidR="0086188C" w:rsidRDefault="00042DE2" w:rsidP="0086188C">
      <w:pPr>
        <w:ind w:left="-284" w:right="-279"/>
        <w:jc w:val="both"/>
        <w:rPr>
          <w:bCs/>
        </w:rPr>
      </w:pPr>
      <w:r>
        <w:rPr>
          <w:bCs/>
        </w:rPr>
        <w:t>C</w:t>
      </w:r>
      <w:r w:rsidR="000A18B1">
        <w:rPr>
          <w:bCs/>
        </w:rPr>
        <w:t>ourse code – course title (</w:t>
      </w:r>
      <w:r w:rsidR="000A18B1" w:rsidRPr="000A18B1">
        <w:rPr>
          <w:bCs/>
        </w:rPr>
        <w:t>number of half-course equivalents taught)</w:t>
      </w:r>
      <w:r w:rsidR="000A18B1">
        <w:rPr>
          <w:bCs/>
        </w:rPr>
        <w:t xml:space="preserve"> – semesters taught</w:t>
      </w:r>
    </w:p>
    <w:p w:rsidR="000A18B1" w:rsidRPr="000A18B1" w:rsidRDefault="000A18B1" w:rsidP="0086188C">
      <w:pPr>
        <w:ind w:left="-284" w:right="-279"/>
        <w:jc w:val="both"/>
        <w:rPr>
          <w:bCs/>
          <w:sz w:val="18"/>
          <w:szCs w:val="16"/>
        </w:rPr>
      </w:pPr>
    </w:p>
    <w:p w:rsidR="0086188C" w:rsidRDefault="0086188C" w:rsidP="0086188C">
      <w:pPr>
        <w:ind w:left="-284" w:right="-279"/>
        <w:jc w:val="both"/>
        <w:rPr>
          <w:b/>
          <w:bCs/>
        </w:rPr>
      </w:pPr>
      <w:r>
        <w:rPr>
          <w:b/>
          <w:bCs/>
        </w:rPr>
        <w:t>UNIVERSITY OF TORONTO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86188C" w:rsidRDefault="0086188C" w:rsidP="0086188C">
      <w:pPr>
        <w:ind w:left="-284" w:right="-279"/>
        <w:jc w:val="both"/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Commerce</w:t>
      </w:r>
    </w:p>
    <w:p w:rsidR="0086188C" w:rsidRDefault="0086188C" w:rsidP="002F4824">
      <w:pPr>
        <w:pStyle w:val="ListParagraph"/>
        <w:numPr>
          <w:ilvl w:val="0"/>
          <w:numId w:val="24"/>
        </w:numPr>
        <w:ind w:left="426" w:right="-279" w:hanging="426"/>
        <w:jc w:val="both"/>
        <w:rPr>
          <w:bCs/>
        </w:rPr>
      </w:pPr>
      <w:r w:rsidRPr="00042DE2">
        <w:rPr>
          <w:b/>
          <w:bCs/>
        </w:rPr>
        <w:t>RSM230</w:t>
      </w:r>
      <w:r w:rsidR="00C30F18" w:rsidRPr="00042DE2">
        <w:rPr>
          <w:b/>
          <w:bCs/>
        </w:rPr>
        <w:t xml:space="preserve"> – Financial Markets</w:t>
      </w:r>
      <w:r w:rsidR="00554FB8">
        <w:rPr>
          <w:b/>
          <w:bCs/>
        </w:rPr>
        <w:t xml:space="preserve"> (17</w:t>
      </w:r>
      <w:r w:rsidR="000A18B1" w:rsidRPr="00042DE2">
        <w:rPr>
          <w:b/>
          <w:bCs/>
        </w:rPr>
        <w:t>)</w:t>
      </w:r>
      <w:r w:rsidR="00042DE2">
        <w:rPr>
          <w:bCs/>
        </w:rPr>
        <w:t xml:space="preserve"> – Spring 2009, Summer 2009, Fall 2009, Spring 2010, Fall 2010, Fall 2011, Fall 2012, Fall 2013</w:t>
      </w:r>
      <w:r w:rsidR="00554FB8">
        <w:rPr>
          <w:bCs/>
        </w:rPr>
        <w:t>, Fall 2015, Spring 2016</w:t>
      </w:r>
      <w:r w:rsidR="00042DE2">
        <w:rPr>
          <w:bCs/>
        </w:rPr>
        <w:t xml:space="preserve"> </w:t>
      </w:r>
    </w:p>
    <w:p w:rsidR="0086188C" w:rsidRDefault="0086188C" w:rsidP="002F4824">
      <w:pPr>
        <w:pStyle w:val="ListParagraph"/>
        <w:numPr>
          <w:ilvl w:val="0"/>
          <w:numId w:val="24"/>
        </w:numPr>
        <w:ind w:left="426" w:right="-279" w:hanging="426"/>
        <w:jc w:val="both"/>
        <w:rPr>
          <w:bCs/>
        </w:rPr>
      </w:pPr>
      <w:r w:rsidRPr="00042DE2">
        <w:rPr>
          <w:b/>
          <w:bCs/>
        </w:rPr>
        <w:t>RSM332</w:t>
      </w:r>
      <w:r w:rsidR="00C30F18" w:rsidRPr="00042DE2">
        <w:rPr>
          <w:b/>
          <w:bCs/>
        </w:rPr>
        <w:t xml:space="preserve"> – Capital Market Theory</w:t>
      </w:r>
      <w:r w:rsidR="000A18B1" w:rsidRPr="00042DE2">
        <w:rPr>
          <w:b/>
          <w:bCs/>
        </w:rPr>
        <w:t xml:space="preserve"> (18)</w:t>
      </w:r>
      <w:r w:rsidR="00042DE2">
        <w:rPr>
          <w:bCs/>
        </w:rPr>
        <w:t xml:space="preserve"> – Summer 2008, Summer 2009, Spring 2010, Summer 2010, Spring 2011, Summer 2011, Spring 2012, Summer 2013, Summer 2014</w:t>
      </w:r>
      <w:r w:rsidR="00FD6EAD">
        <w:rPr>
          <w:bCs/>
        </w:rPr>
        <w:t>, Fall 2014, Spring 2015</w:t>
      </w:r>
    </w:p>
    <w:p w:rsidR="0086188C" w:rsidRDefault="0086188C" w:rsidP="002F4824">
      <w:pPr>
        <w:pStyle w:val="ListParagraph"/>
        <w:numPr>
          <w:ilvl w:val="0"/>
          <w:numId w:val="24"/>
        </w:numPr>
        <w:ind w:left="426" w:right="-279" w:hanging="426"/>
        <w:jc w:val="both"/>
        <w:rPr>
          <w:bCs/>
        </w:rPr>
      </w:pPr>
      <w:r w:rsidRPr="00042DE2">
        <w:rPr>
          <w:b/>
          <w:bCs/>
        </w:rPr>
        <w:t>RSM333</w:t>
      </w:r>
      <w:r w:rsidR="00C30F18" w:rsidRPr="00042DE2">
        <w:rPr>
          <w:b/>
          <w:bCs/>
        </w:rPr>
        <w:t xml:space="preserve"> – Introduction to Corporate Finance</w:t>
      </w:r>
      <w:r w:rsidR="000A18B1" w:rsidRPr="00042DE2">
        <w:rPr>
          <w:b/>
          <w:bCs/>
        </w:rPr>
        <w:t xml:space="preserve"> (</w:t>
      </w:r>
      <w:r w:rsidR="00554FB8">
        <w:rPr>
          <w:b/>
          <w:bCs/>
        </w:rPr>
        <w:t>33</w:t>
      </w:r>
      <w:r w:rsidR="000A18B1" w:rsidRPr="00042DE2">
        <w:rPr>
          <w:b/>
          <w:bCs/>
        </w:rPr>
        <w:t>)</w:t>
      </w:r>
      <w:r w:rsidR="00042DE2">
        <w:rPr>
          <w:bCs/>
        </w:rPr>
        <w:t xml:space="preserve"> – Summer 2008, Summer 2009, Fall 2009, Summer 2010, Fall 2010, Summer 2011, Fall 2011, Spring 2012, Summer 2012, Fall 2012, Fall 2013, Spring 2014, Fall 2014</w:t>
      </w:r>
      <w:r w:rsidR="00554FB8">
        <w:rPr>
          <w:bCs/>
        </w:rPr>
        <w:t>, Fall 2015, Spring 2016</w:t>
      </w:r>
    </w:p>
    <w:p w:rsidR="0086188C" w:rsidRPr="00042DE2" w:rsidRDefault="0086188C" w:rsidP="002F4824">
      <w:pPr>
        <w:pStyle w:val="ListParagraph"/>
        <w:numPr>
          <w:ilvl w:val="0"/>
          <w:numId w:val="24"/>
        </w:numPr>
        <w:ind w:left="426" w:right="-279" w:hanging="426"/>
        <w:jc w:val="both"/>
        <w:rPr>
          <w:b/>
          <w:bCs/>
        </w:rPr>
      </w:pPr>
      <w:r w:rsidRPr="00042DE2">
        <w:rPr>
          <w:b/>
          <w:bCs/>
        </w:rPr>
        <w:t>RSM433</w:t>
      </w:r>
      <w:r w:rsidR="00C30F18" w:rsidRPr="00042DE2">
        <w:rPr>
          <w:b/>
          <w:bCs/>
        </w:rPr>
        <w:t xml:space="preserve"> – Advanced Corporate Finance</w:t>
      </w:r>
      <w:r w:rsidR="000A18B1" w:rsidRPr="00042DE2">
        <w:rPr>
          <w:b/>
          <w:bCs/>
        </w:rPr>
        <w:t xml:space="preserve"> (</w:t>
      </w:r>
      <w:r w:rsidR="00554FB8">
        <w:rPr>
          <w:b/>
          <w:bCs/>
        </w:rPr>
        <w:t>12</w:t>
      </w:r>
      <w:r w:rsidR="000A18B1" w:rsidRPr="00042DE2">
        <w:rPr>
          <w:b/>
          <w:bCs/>
        </w:rPr>
        <w:t>)</w:t>
      </w:r>
      <w:r w:rsidR="00042DE2">
        <w:rPr>
          <w:b/>
          <w:bCs/>
        </w:rPr>
        <w:t xml:space="preserve"> </w:t>
      </w:r>
      <w:r w:rsidR="00042DE2">
        <w:rPr>
          <w:bCs/>
        </w:rPr>
        <w:t>– Spring 2013, Spring 2014, Spring 2015</w:t>
      </w:r>
      <w:r w:rsidR="00554FB8">
        <w:rPr>
          <w:bCs/>
        </w:rPr>
        <w:t>, Spring 2016</w:t>
      </w:r>
    </w:p>
    <w:p w:rsidR="0086188C" w:rsidRDefault="0086188C" w:rsidP="0086188C">
      <w:pPr>
        <w:ind w:left="-284" w:right="-279"/>
        <w:jc w:val="both"/>
        <w:rPr>
          <w:bCs/>
        </w:rPr>
      </w:pPr>
    </w:p>
    <w:p w:rsidR="0086188C" w:rsidRPr="0086188C" w:rsidRDefault="0086188C" w:rsidP="0086188C">
      <w:pPr>
        <w:ind w:left="-284" w:right="-279"/>
        <w:jc w:val="both"/>
        <w:rPr>
          <w:bCs/>
        </w:rPr>
      </w:pPr>
      <w:proofErr w:type="spellStart"/>
      <w:r w:rsidRPr="0086188C">
        <w:rPr>
          <w:bCs/>
        </w:rPr>
        <w:t>Rotman</w:t>
      </w:r>
      <w:proofErr w:type="spellEnd"/>
      <w:r w:rsidRPr="0086188C">
        <w:rPr>
          <w:bCs/>
        </w:rPr>
        <w:t xml:space="preserve"> MBA</w:t>
      </w:r>
    </w:p>
    <w:p w:rsidR="0086188C" w:rsidRPr="00A93486" w:rsidRDefault="00C30F18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RSM1330 – Business Finance</w:t>
      </w:r>
      <w:r w:rsidR="000A18B1" w:rsidRPr="00A93486">
        <w:rPr>
          <w:b/>
          <w:bCs/>
        </w:rPr>
        <w:t xml:space="preserve"> (8)</w:t>
      </w:r>
      <w:r w:rsidR="00A93486">
        <w:rPr>
          <w:bCs/>
        </w:rPr>
        <w:t xml:space="preserve"> – Summer 2008, 2009, 2010, 2011</w:t>
      </w:r>
    </w:p>
    <w:p w:rsidR="00C30F18" w:rsidRPr="00A93486" w:rsidRDefault="00C30F18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RSM1382 – Statistics for Management</w:t>
      </w:r>
      <w:r w:rsidR="000A18B1" w:rsidRPr="00A93486">
        <w:rPr>
          <w:b/>
          <w:bCs/>
        </w:rPr>
        <w:t xml:space="preserve"> (1.5)</w:t>
      </w:r>
      <w:r w:rsidR="00A93486">
        <w:rPr>
          <w:b/>
          <w:bCs/>
        </w:rPr>
        <w:t xml:space="preserve"> </w:t>
      </w:r>
      <w:r w:rsidR="00A93486" w:rsidRPr="00A93486">
        <w:rPr>
          <w:bCs/>
        </w:rPr>
        <w:t>– Fall 2013</w:t>
      </w:r>
    </w:p>
    <w:p w:rsidR="00C30F18" w:rsidRDefault="00C30F18" w:rsidP="0086188C">
      <w:pPr>
        <w:ind w:left="-284" w:right="-279"/>
        <w:jc w:val="both"/>
        <w:rPr>
          <w:bCs/>
        </w:rPr>
      </w:pPr>
    </w:p>
    <w:p w:rsidR="00C30F18" w:rsidRPr="00C30F18" w:rsidRDefault="00C30F18" w:rsidP="00C30F18">
      <w:pPr>
        <w:ind w:left="-284" w:right="-279"/>
        <w:jc w:val="both"/>
        <w:rPr>
          <w:bCs/>
        </w:rPr>
      </w:pPr>
      <w:r w:rsidRPr="00C30F18">
        <w:rPr>
          <w:bCs/>
        </w:rPr>
        <w:t>Summer Abroad</w:t>
      </w:r>
    </w:p>
    <w:p w:rsidR="00C30F18" w:rsidRPr="00A93486" w:rsidRDefault="00C30F18" w:rsidP="00A93486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>RSM295 – History and Design of Financial Institutions</w:t>
      </w:r>
      <w:r w:rsidR="000A18B1" w:rsidRPr="00A93486">
        <w:rPr>
          <w:b/>
          <w:bCs/>
        </w:rPr>
        <w:t xml:space="preserve"> (8)</w:t>
      </w:r>
      <w:r w:rsidR="00A93486">
        <w:rPr>
          <w:bCs/>
        </w:rPr>
        <w:t xml:space="preserve"> – Summer 2013, Summer 2014, Summer 2015</w:t>
      </w:r>
    </w:p>
    <w:p w:rsidR="00C30F18" w:rsidRDefault="00C30F18" w:rsidP="0086188C">
      <w:pPr>
        <w:ind w:left="-284" w:right="-279"/>
        <w:jc w:val="both"/>
        <w:rPr>
          <w:bCs/>
        </w:rPr>
      </w:pPr>
    </w:p>
    <w:p w:rsidR="00C30F18" w:rsidRPr="0086188C" w:rsidRDefault="00C30F18" w:rsidP="00C30F18">
      <w:pPr>
        <w:ind w:left="-284" w:right="-279"/>
        <w:jc w:val="both"/>
        <w:rPr>
          <w:bCs/>
        </w:rPr>
      </w:pPr>
      <w:r w:rsidRPr="0086188C">
        <w:rPr>
          <w:bCs/>
        </w:rPr>
        <w:t xml:space="preserve">Joint </w:t>
      </w:r>
      <w:proofErr w:type="spellStart"/>
      <w:r w:rsidRPr="0086188C">
        <w:rPr>
          <w:bCs/>
        </w:rPr>
        <w:t>Rotman</w:t>
      </w:r>
      <w:proofErr w:type="spellEnd"/>
      <w:r w:rsidRPr="0086188C">
        <w:rPr>
          <w:bCs/>
        </w:rPr>
        <w:t>-Engineering</w:t>
      </w:r>
    </w:p>
    <w:p w:rsidR="00C30F18" w:rsidRPr="00A93486" w:rsidRDefault="00C30F18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JRE300 – Fundamentals of Accounting and Finance</w:t>
      </w:r>
      <w:r w:rsidR="000A18B1" w:rsidRPr="00A93486">
        <w:rPr>
          <w:b/>
          <w:bCs/>
        </w:rPr>
        <w:t xml:space="preserve"> (1)</w:t>
      </w:r>
      <w:r w:rsidR="00A93486">
        <w:rPr>
          <w:b/>
          <w:bCs/>
        </w:rPr>
        <w:t xml:space="preserve"> </w:t>
      </w:r>
      <w:r w:rsidR="00A93486" w:rsidRPr="00A93486">
        <w:rPr>
          <w:bCs/>
        </w:rPr>
        <w:t xml:space="preserve">– Summer </w:t>
      </w:r>
      <w:r w:rsidR="00A93486">
        <w:rPr>
          <w:bCs/>
        </w:rPr>
        <w:t>2011</w:t>
      </w:r>
    </w:p>
    <w:p w:rsidR="00C30F18" w:rsidRDefault="00C30F18" w:rsidP="0086188C">
      <w:pPr>
        <w:ind w:left="-284" w:right="-279"/>
        <w:jc w:val="both"/>
        <w:rPr>
          <w:bCs/>
        </w:rPr>
      </w:pPr>
    </w:p>
    <w:p w:rsidR="00C30F18" w:rsidRPr="0086188C" w:rsidRDefault="00C30F18" w:rsidP="00C30F18">
      <w:pPr>
        <w:ind w:left="-284" w:right="-279"/>
        <w:jc w:val="both"/>
        <w:rPr>
          <w:bCs/>
        </w:rPr>
      </w:pPr>
      <w:r w:rsidRPr="0086188C">
        <w:rPr>
          <w:bCs/>
        </w:rPr>
        <w:t>U</w:t>
      </w:r>
      <w:r>
        <w:rPr>
          <w:bCs/>
        </w:rPr>
        <w:t xml:space="preserve"> of </w:t>
      </w:r>
      <w:r w:rsidRPr="0086188C">
        <w:rPr>
          <w:bCs/>
        </w:rPr>
        <w:t>T</w:t>
      </w:r>
      <w:r>
        <w:rPr>
          <w:bCs/>
        </w:rPr>
        <w:t xml:space="preserve"> </w:t>
      </w:r>
      <w:r w:rsidRPr="0086188C">
        <w:rPr>
          <w:bCs/>
        </w:rPr>
        <w:t>M</w:t>
      </w:r>
      <w:r>
        <w:rPr>
          <w:bCs/>
        </w:rPr>
        <w:t>ississauga (</w:t>
      </w:r>
      <w:r w:rsidRPr="0086188C">
        <w:rPr>
          <w:bCs/>
        </w:rPr>
        <w:t>Management</w:t>
      </w:r>
      <w:r>
        <w:rPr>
          <w:bCs/>
        </w:rPr>
        <w:t>)</w:t>
      </w:r>
    </w:p>
    <w:p w:rsidR="00C30F18" w:rsidRPr="00A93486" w:rsidRDefault="000A18B1" w:rsidP="00A93486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 xml:space="preserve">MGM230 </w:t>
      </w:r>
      <w:r w:rsidR="00350934" w:rsidRPr="00A93486">
        <w:rPr>
          <w:b/>
          <w:bCs/>
        </w:rPr>
        <w:t>–</w:t>
      </w:r>
      <w:r w:rsidRPr="00A93486">
        <w:rPr>
          <w:b/>
          <w:bCs/>
        </w:rPr>
        <w:t xml:space="preserve"> </w:t>
      </w:r>
      <w:r w:rsidR="00350934" w:rsidRPr="00A93486">
        <w:rPr>
          <w:b/>
          <w:bCs/>
        </w:rPr>
        <w:t>Finance</w:t>
      </w:r>
      <w:r w:rsidR="00253CD8" w:rsidRPr="00A93486">
        <w:rPr>
          <w:b/>
          <w:bCs/>
        </w:rPr>
        <w:t xml:space="preserve"> (10)</w:t>
      </w:r>
      <w:r w:rsidR="00A93486">
        <w:rPr>
          <w:bCs/>
        </w:rPr>
        <w:t xml:space="preserve"> – Spring 2008, Spring 2009, Spring 2010, Spring 2011, Spring 2012, Fall 2012</w:t>
      </w:r>
    </w:p>
    <w:p w:rsidR="000A18B1" w:rsidRPr="00A93486" w:rsidRDefault="000A18B1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MGM331</w:t>
      </w:r>
      <w:r w:rsidR="00350934" w:rsidRPr="00A93486">
        <w:rPr>
          <w:b/>
          <w:bCs/>
        </w:rPr>
        <w:t xml:space="preserve"> – Investments </w:t>
      </w:r>
      <w:r w:rsidR="00253CD8" w:rsidRPr="00A93486">
        <w:rPr>
          <w:b/>
          <w:bCs/>
        </w:rPr>
        <w:t>(2)</w:t>
      </w:r>
      <w:r w:rsidR="00A93486">
        <w:rPr>
          <w:b/>
          <w:bCs/>
        </w:rPr>
        <w:t xml:space="preserve"> – </w:t>
      </w:r>
      <w:r w:rsidR="00A93486" w:rsidRPr="00A93486">
        <w:rPr>
          <w:bCs/>
        </w:rPr>
        <w:t>Spring 2011, Spring 2012</w:t>
      </w:r>
    </w:p>
    <w:p w:rsidR="000A18B1" w:rsidRPr="00A93486" w:rsidRDefault="002F4824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>
        <w:rPr>
          <w:b/>
          <w:bCs/>
        </w:rPr>
        <w:t xml:space="preserve"> </w:t>
      </w:r>
      <w:r w:rsidR="000A18B1" w:rsidRPr="00A93486">
        <w:rPr>
          <w:b/>
          <w:bCs/>
        </w:rPr>
        <w:t xml:space="preserve"> MGM332</w:t>
      </w:r>
      <w:r w:rsidR="00350934" w:rsidRPr="00A93486">
        <w:rPr>
          <w:b/>
          <w:bCs/>
        </w:rPr>
        <w:t xml:space="preserve"> – Managerial Finance</w:t>
      </w:r>
      <w:r w:rsidR="00253CD8" w:rsidRPr="00A93486">
        <w:rPr>
          <w:b/>
          <w:bCs/>
        </w:rPr>
        <w:t xml:space="preserve"> (4)</w:t>
      </w:r>
      <w:r w:rsidR="00A93486">
        <w:rPr>
          <w:bCs/>
        </w:rPr>
        <w:t xml:space="preserve"> – Spring 2009, Spring 2010, Spring 2011, Fall 2011</w:t>
      </w:r>
    </w:p>
    <w:p w:rsidR="00C30F18" w:rsidRDefault="00C30F18" w:rsidP="00C30F18">
      <w:pPr>
        <w:ind w:left="-284" w:right="-279"/>
        <w:jc w:val="both"/>
        <w:rPr>
          <w:bCs/>
        </w:rPr>
      </w:pPr>
    </w:p>
    <w:p w:rsidR="00C30F18" w:rsidRPr="0086188C" w:rsidRDefault="00C30F18" w:rsidP="00C30F18">
      <w:pPr>
        <w:ind w:left="-284" w:right="-279"/>
        <w:jc w:val="both"/>
        <w:rPr>
          <w:bCs/>
        </w:rPr>
      </w:pPr>
      <w:r w:rsidRPr="0086188C">
        <w:rPr>
          <w:bCs/>
        </w:rPr>
        <w:t>U</w:t>
      </w:r>
      <w:r>
        <w:rPr>
          <w:bCs/>
        </w:rPr>
        <w:t xml:space="preserve"> of </w:t>
      </w:r>
      <w:r w:rsidRPr="0086188C">
        <w:rPr>
          <w:bCs/>
        </w:rPr>
        <w:t>T</w:t>
      </w:r>
      <w:r>
        <w:rPr>
          <w:bCs/>
        </w:rPr>
        <w:t xml:space="preserve"> </w:t>
      </w:r>
      <w:r w:rsidRPr="0086188C">
        <w:rPr>
          <w:bCs/>
        </w:rPr>
        <w:t>M</w:t>
      </w:r>
      <w:r>
        <w:rPr>
          <w:bCs/>
        </w:rPr>
        <w:t>ississauga (Commerce)</w:t>
      </w:r>
    </w:p>
    <w:p w:rsidR="00C30F18" w:rsidRPr="00A93486" w:rsidRDefault="00C30F18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="000A18B1" w:rsidRPr="00A93486">
        <w:rPr>
          <w:b/>
          <w:bCs/>
        </w:rPr>
        <w:t>MGT238</w:t>
      </w:r>
      <w:r w:rsidR="00350934" w:rsidRPr="00A93486">
        <w:rPr>
          <w:b/>
          <w:bCs/>
        </w:rPr>
        <w:t xml:space="preserve"> – Financial Markets</w:t>
      </w:r>
      <w:r w:rsidR="00253CD8" w:rsidRPr="00A93486">
        <w:rPr>
          <w:b/>
          <w:bCs/>
        </w:rPr>
        <w:t xml:space="preserve"> (2)</w:t>
      </w:r>
      <w:r w:rsidR="00A93486">
        <w:rPr>
          <w:bCs/>
        </w:rPr>
        <w:t xml:space="preserve"> – Fall 2010, Fall 2011</w:t>
      </w:r>
    </w:p>
    <w:p w:rsidR="000A18B1" w:rsidRPr="00A93486" w:rsidRDefault="000A18B1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MGT330</w:t>
      </w:r>
      <w:r w:rsidR="00350934" w:rsidRPr="00A93486">
        <w:rPr>
          <w:b/>
          <w:bCs/>
        </w:rPr>
        <w:t xml:space="preserve"> – Investments </w:t>
      </w:r>
      <w:r w:rsidR="00253CD8" w:rsidRPr="00A93486">
        <w:rPr>
          <w:b/>
          <w:bCs/>
        </w:rPr>
        <w:t xml:space="preserve"> (3)</w:t>
      </w:r>
      <w:r w:rsidR="00A93486">
        <w:rPr>
          <w:bCs/>
        </w:rPr>
        <w:t xml:space="preserve"> – Spring 2010, Spring 2011</w:t>
      </w:r>
    </w:p>
    <w:p w:rsidR="000A18B1" w:rsidRPr="00A93486" w:rsidRDefault="000A18B1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MGT338</w:t>
      </w:r>
      <w:r w:rsidR="00350934" w:rsidRPr="00A93486">
        <w:rPr>
          <w:b/>
          <w:bCs/>
        </w:rPr>
        <w:t xml:space="preserve"> – Business Finance I</w:t>
      </w:r>
      <w:r w:rsidR="00253CD8" w:rsidRPr="00A93486">
        <w:rPr>
          <w:b/>
          <w:bCs/>
        </w:rPr>
        <w:t xml:space="preserve"> (2)</w:t>
      </w:r>
      <w:r w:rsidR="00A93486">
        <w:rPr>
          <w:bCs/>
        </w:rPr>
        <w:t xml:space="preserve"> – Fall 2008, Summer 2011</w:t>
      </w:r>
    </w:p>
    <w:p w:rsidR="000A18B1" w:rsidRPr="00A93486" w:rsidRDefault="000A18B1" w:rsidP="00C30F18">
      <w:pPr>
        <w:pStyle w:val="ListParagraph"/>
        <w:numPr>
          <w:ilvl w:val="0"/>
          <w:numId w:val="25"/>
        </w:numPr>
        <w:ind w:left="284" w:right="-279" w:hanging="284"/>
        <w:jc w:val="both"/>
        <w:rPr>
          <w:b/>
          <w:bCs/>
        </w:rPr>
      </w:pPr>
      <w:r w:rsidRPr="00A93486">
        <w:rPr>
          <w:b/>
          <w:bCs/>
        </w:rPr>
        <w:t xml:space="preserve"> </w:t>
      </w:r>
      <w:r w:rsidR="002F4824">
        <w:rPr>
          <w:b/>
          <w:bCs/>
        </w:rPr>
        <w:t xml:space="preserve"> </w:t>
      </w:r>
      <w:r w:rsidRPr="00A93486">
        <w:rPr>
          <w:b/>
          <w:bCs/>
        </w:rPr>
        <w:t>MGT339</w:t>
      </w:r>
      <w:r w:rsidR="00350934" w:rsidRPr="00A93486">
        <w:rPr>
          <w:b/>
          <w:bCs/>
        </w:rPr>
        <w:t xml:space="preserve"> – Business Finance II</w:t>
      </w:r>
      <w:r w:rsidR="00253CD8" w:rsidRPr="00A93486">
        <w:rPr>
          <w:b/>
          <w:bCs/>
        </w:rPr>
        <w:t xml:space="preserve"> (2)</w:t>
      </w:r>
      <w:r w:rsidR="00A93486">
        <w:rPr>
          <w:bCs/>
        </w:rPr>
        <w:t xml:space="preserve"> – Spring 2009, Summer 2011</w:t>
      </w:r>
    </w:p>
    <w:p w:rsidR="0086188C" w:rsidRDefault="0086188C" w:rsidP="0086188C">
      <w:pPr>
        <w:ind w:left="-284" w:right="-279"/>
        <w:jc w:val="both"/>
        <w:rPr>
          <w:bCs/>
        </w:rPr>
      </w:pPr>
    </w:p>
    <w:p w:rsidR="00836BD0" w:rsidRDefault="00C30F18" w:rsidP="00836BD0">
      <w:pPr>
        <w:ind w:left="-284" w:right="-279"/>
        <w:jc w:val="both"/>
        <w:rPr>
          <w:bCs/>
        </w:rPr>
      </w:pPr>
      <w:r w:rsidRPr="0086188C">
        <w:rPr>
          <w:bCs/>
        </w:rPr>
        <w:t>U</w:t>
      </w:r>
      <w:r>
        <w:rPr>
          <w:bCs/>
        </w:rPr>
        <w:t xml:space="preserve"> of </w:t>
      </w:r>
      <w:r w:rsidRPr="0086188C">
        <w:rPr>
          <w:bCs/>
        </w:rPr>
        <w:t>T</w:t>
      </w:r>
      <w:r>
        <w:rPr>
          <w:bCs/>
        </w:rPr>
        <w:t xml:space="preserve"> Scarborough (Economics)</w:t>
      </w:r>
    </w:p>
    <w:p w:rsidR="00C30F18" w:rsidRPr="00A93486" w:rsidRDefault="00836BD0" w:rsidP="00253CD8">
      <w:pPr>
        <w:pStyle w:val="ListParagraph"/>
        <w:numPr>
          <w:ilvl w:val="0"/>
          <w:numId w:val="27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>ECMC06</w:t>
      </w:r>
      <w:r w:rsidR="00253CD8" w:rsidRPr="00A93486">
        <w:rPr>
          <w:b/>
          <w:bCs/>
        </w:rPr>
        <w:t xml:space="preserve"> – Topics in</w:t>
      </w:r>
      <w:r w:rsidRPr="00A93486">
        <w:rPr>
          <w:b/>
          <w:bCs/>
        </w:rPr>
        <w:t xml:space="preserve"> Macroeconomic Theory (2)</w:t>
      </w:r>
      <w:r w:rsidR="00A93486">
        <w:rPr>
          <w:b/>
          <w:bCs/>
        </w:rPr>
        <w:t xml:space="preserve"> – </w:t>
      </w:r>
      <w:r w:rsidR="00A93486" w:rsidRPr="00A93486">
        <w:rPr>
          <w:bCs/>
        </w:rPr>
        <w:t>Spring 2008, Summer 2008</w:t>
      </w:r>
    </w:p>
    <w:p w:rsidR="0086188C" w:rsidRDefault="0086188C" w:rsidP="0086188C">
      <w:pPr>
        <w:ind w:left="-284" w:right="-279"/>
        <w:jc w:val="both"/>
        <w:rPr>
          <w:b/>
          <w:bCs/>
        </w:rPr>
      </w:pPr>
    </w:p>
    <w:p w:rsidR="00304A76" w:rsidRDefault="00304A76" w:rsidP="0086188C">
      <w:pPr>
        <w:ind w:left="-284" w:right="-279"/>
        <w:jc w:val="both"/>
        <w:rPr>
          <w:b/>
          <w:bCs/>
        </w:rPr>
      </w:pPr>
      <w:r>
        <w:rPr>
          <w:b/>
          <w:bCs/>
        </w:rPr>
        <w:t>COURSE DESIGN</w:t>
      </w:r>
    </w:p>
    <w:p w:rsidR="00304A76" w:rsidRPr="00304A76" w:rsidRDefault="00304A76" w:rsidP="0086188C">
      <w:pPr>
        <w:ind w:left="-284" w:right="-279"/>
        <w:jc w:val="both"/>
        <w:rPr>
          <w:bCs/>
        </w:rPr>
      </w:pPr>
      <w:r w:rsidRPr="00304A76">
        <w:rPr>
          <w:bCs/>
        </w:rPr>
        <w:t xml:space="preserve">RSM295 – </w:t>
      </w:r>
      <w:r>
        <w:rPr>
          <w:bCs/>
        </w:rPr>
        <w:t>S</w:t>
      </w:r>
      <w:r w:rsidRPr="00304A76">
        <w:rPr>
          <w:bCs/>
        </w:rPr>
        <w:t>ole author of th</w:t>
      </w:r>
      <w:r>
        <w:rPr>
          <w:bCs/>
        </w:rPr>
        <w:t>e</w:t>
      </w:r>
      <w:r w:rsidRPr="00304A76">
        <w:rPr>
          <w:bCs/>
        </w:rPr>
        <w:t xml:space="preserve"> course</w:t>
      </w:r>
      <w:r>
        <w:rPr>
          <w:bCs/>
        </w:rPr>
        <w:t>.</w:t>
      </w:r>
      <w:r w:rsidRPr="00304A76">
        <w:rPr>
          <w:bCs/>
        </w:rPr>
        <w:t xml:space="preserve"> </w:t>
      </w:r>
      <w:r>
        <w:rPr>
          <w:bCs/>
        </w:rPr>
        <w:t xml:space="preserve"> U</w:t>
      </w:r>
      <w:r w:rsidRPr="00304A76">
        <w:rPr>
          <w:bCs/>
        </w:rPr>
        <w:t>nique content unsupported by a text book</w:t>
      </w:r>
      <w:r>
        <w:rPr>
          <w:bCs/>
        </w:rPr>
        <w:t xml:space="preserve"> </w:t>
      </w:r>
    </w:p>
    <w:p w:rsidR="00042DE2" w:rsidRPr="00304A76" w:rsidRDefault="00304A76" w:rsidP="0086188C">
      <w:pPr>
        <w:ind w:left="-284" w:right="-279"/>
        <w:jc w:val="both"/>
        <w:rPr>
          <w:bCs/>
        </w:rPr>
      </w:pPr>
      <w:r>
        <w:rPr>
          <w:bCs/>
        </w:rPr>
        <w:t>MGM331 – Sole author of</w:t>
      </w:r>
      <w:r w:rsidR="00F50DC0">
        <w:rPr>
          <w:bCs/>
        </w:rPr>
        <w:t xml:space="preserve"> the course.  Unique content</w:t>
      </w:r>
      <w:r>
        <w:rPr>
          <w:bCs/>
        </w:rPr>
        <w:t xml:space="preserve"> largely supported by a text book </w:t>
      </w:r>
    </w:p>
    <w:p w:rsidR="00304A76" w:rsidRDefault="00304A76" w:rsidP="00304A76">
      <w:pPr>
        <w:ind w:left="-284" w:right="-279"/>
        <w:jc w:val="both"/>
        <w:rPr>
          <w:bCs/>
        </w:rPr>
      </w:pPr>
      <w:r>
        <w:rPr>
          <w:bCs/>
        </w:rPr>
        <w:t xml:space="preserve">JRE300 – Collaboration with Dragan </w:t>
      </w:r>
      <w:proofErr w:type="spellStart"/>
      <w:r>
        <w:rPr>
          <w:bCs/>
        </w:rPr>
        <w:t>Stojanovic</w:t>
      </w:r>
      <w:proofErr w:type="spellEnd"/>
      <w:r>
        <w:rPr>
          <w:bCs/>
        </w:rPr>
        <w:t>.  Audience-tailored content supported by a text book</w:t>
      </w:r>
    </w:p>
    <w:p w:rsidR="00304A76" w:rsidRDefault="00304A76" w:rsidP="0086188C">
      <w:pPr>
        <w:ind w:left="-284" w:right="-279"/>
        <w:jc w:val="both"/>
        <w:rPr>
          <w:bCs/>
        </w:rPr>
      </w:pPr>
    </w:p>
    <w:p w:rsidR="00C30F18" w:rsidRPr="00483661" w:rsidRDefault="00C30F18" w:rsidP="00C30F18">
      <w:pPr>
        <w:pBdr>
          <w:bottom w:val="single" w:sz="12" w:space="1" w:color="auto"/>
        </w:pBdr>
        <w:ind w:left="-284" w:right="-27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UNIVERSITY </w:t>
      </w:r>
      <w:r w:rsidR="000A18B1">
        <w:rPr>
          <w:b/>
          <w:bCs/>
          <w:sz w:val="28"/>
        </w:rPr>
        <w:t>TEACHING - LAURENTIAN UNIVERSITY</w:t>
      </w:r>
    </w:p>
    <w:p w:rsidR="00C30F18" w:rsidRDefault="00C30F18" w:rsidP="00C30F18">
      <w:pPr>
        <w:ind w:left="-284" w:right="-279"/>
        <w:jc w:val="both"/>
        <w:rPr>
          <w:b/>
          <w:bCs/>
          <w:sz w:val="18"/>
          <w:szCs w:val="16"/>
        </w:rPr>
      </w:pPr>
    </w:p>
    <w:p w:rsidR="000A18B1" w:rsidRPr="0086188C" w:rsidRDefault="000A18B1" w:rsidP="000A18B1">
      <w:pPr>
        <w:ind w:left="-284" w:right="-279"/>
        <w:jc w:val="both"/>
        <w:rPr>
          <w:bCs/>
        </w:rPr>
      </w:pPr>
      <w:r>
        <w:rPr>
          <w:bCs/>
        </w:rPr>
        <w:t>MBA Program</w:t>
      </w:r>
    </w:p>
    <w:p w:rsidR="000A18B1" w:rsidRPr="00A93486" w:rsidRDefault="00253CD8" w:rsidP="000A18B1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>COMM5806 – Economics for MBAs (1)</w:t>
      </w:r>
      <w:r w:rsidR="00A93486">
        <w:rPr>
          <w:b/>
          <w:bCs/>
        </w:rPr>
        <w:t xml:space="preserve"> – </w:t>
      </w:r>
      <w:r w:rsidR="00A93486" w:rsidRPr="00E040B0">
        <w:rPr>
          <w:bCs/>
        </w:rPr>
        <w:t>Fall 2006</w:t>
      </w:r>
    </w:p>
    <w:p w:rsidR="000A18B1" w:rsidRDefault="000A18B1" w:rsidP="000A18B1">
      <w:pPr>
        <w:ind w:left="-284" w:right="-279"/>
        <w:jc w:val="both"/>
        <w:rPr>
          <w:bCs/>
        </w:rPr>
      </w:pPr>
    </w:p>
    <w:p w:rsidR="000A18B1" w:rsidRPr="000A18B1" w:rsidRDefault="000A18B1" w:rsidP="000A18B1">
      <w:pPr>
        <w:ind w:left="-284" w:right="-279"/>
        <w:jc w:val="both"/>
        <w:rPr>
          <w:bCs/>
        </w:rPr>
      </w:pPr>
      <w:r>
        <w:rPr>
          <w:bCs/>
        </w:rPr>
        <w:t>Commerce</w:t>
      </w:r>
    </w:p>
    <w:p w:rsidR="00253CD8" w:rsidRPr="00A93486" w:rsidRDefault="00253CD8" w:rsidP="000A18B1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 xml:space="preserve">COMM2027 – Financial Management II (1) – </w:t>
      </w:r>
      <w:r w:rsidRPr="00E040B0">
        <w:rPr>
          <w:bCs/>
        </w:rPr>
        <w:t>Spring 2005</w:t>
      </w:r>
    </w:p>
    <w:p w:rsidR="00253CD8" w:rsidRPr="00A93486" w:rsidRDefault="00253CD8" w:rsidP="00253CD8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 w:rsidRPr="00A93486">
        <w:rPr>
          <w:b/>
          <w:bCs/>
        </w:rPr>
        <w:t xml:space="preserve">STAT1056 – Statistics for Management (1) – </w:t>
      </w:r>
      <w:r w:rsidRPr="00E040B0">
        <w:rPr>
          <w:bCs/>
        </w:rPr>
        <w:t>Summer 2005</w:t>
      </w:r>
    </w:p>
    <w:p w:rsidR="00253CD8" w:rsidRPr="006C0AA8" w:rsidRDefault="006C0AA8" w:rsidP="006C0AA8">
      <w:pPr>
        <w:pStyle w:val="ListParagraph"/>
        <w:numPr>
          <w:ilvl w:val="0"/>
          <w:numId w:val="25"/>
        </w:numPr>
        <w:ind w:left="426" w:right="-279" w:hanging="426"/>
        <w:jc w:val="both"/>
        <w:rPr>
          <w:b/>
          <w:bCs/>
        </w:rPr>
      </w:pPr>
      <w:r>
        <w:rPr>
          <w:b/>
          <w:bCs/>
        </w:rPr>
        <w:t>COMM3</w:t>
      </w:r>
      <w:r w:rsidR="00253CD8" w:rsidRPr="00A93486">
        <w:rPr>
          <w:b/>
          <w:bCs/>
        </w:rPr>
        <w:t>056 – Operati</w:t>
      </w:r>
      <w:r>
        <w:rPr>
          <w:b/>
          <w:bCs/>
        </w:rPr>
        <w:t>ons and Process Analysis</w:t>
      </w:r>
      <w:r w:rsidR="00253CD8" w:rsidRPr="00A93486">
        <w:rPr>
          <w:b/>
          <w:bCs/>
        </w:rPr>
        <w:t xml:space="preserve"> (1) </w:t>
      </w:r>
      <w:r w:rsidR="00253CD8" w:rsidRPr="00E040B0">
        <w:rPr>
          <w:bCs/>
        </w:rPr>
        <w:t>– Fall 2006</w:t>
      </w:r>
    </w:p>
    <w:p w:rsidR="000A18B1" w:rsidRDefault="000A18B1" w:rsidP="00C30F18">
      <w:pPr>
        <w:ind w:left="-284" w:right="-279"/>
        <w:jc w:val="both"/>
        <w:rPr>
          <w:b/>
          <w:bCs/>
          <w:sz w:val="18"/>
          <w:szCs w:val="16"/>
        </w:rPr>
      </w:pPr>
    </w:p>
    <w:p w:rsidR="000A18B1" w:rsidRDefault="000A18B1" w:rsidP="000A18B1">
      <w:pPr>
        <w:ind w:right="-279"/>
        <w:jc w:val="both"/>
        <w:rPr>
          <w:b/>
          <w:bCs/>
          <w:sz w:val="18"/>
          <w:szCs w:val="16"/>
        </w:rPr>
      </w:pPr>
    </w:p>
    <w:p w:rsidR="004E3093" w:rsidRDefault="004E3093" w:rsidP="004E3093">
      <w:pPr>
        <w:ind w:left="-284" w:right="-279"/>
        <w:jc w:val="both"/>
        <w:rPr>
          <w:bCs/>
        </w:rPr>
      </w:pPr>
    </w:p>
    <w:p w:rsidR="004E3093" w:rsidRPr="00483661" w:rsidRDefault="004E3093" w:rsidP="004E3093">
      <w:pPr>
        <w:pBdr>
          <w:bottom w:val="single" w:sz="12" w:space="1" w:color="auto"/>
        </w:pBdr>
        <w:ind w:left="-284" w:right="-279"/>
        <w:jc w:val="both"/>
        <w:rPr>
          <w:b/>
          <w:bCs/>
          <w:sz w:val="28"/>
        </w:rPr>
      </w:pPr>
      <w:r>
        <w:rPr>
          <w:b/>
          <w:bCs/>
          <w:sz w:val="28"/>
        </w:rPr>
        <w:t>OTHER SCHOLARLY WORK</w:t>
      </w:r>
    </w:p>
    <w:p w:rsidR="004E3093" w:rsidRDefault="004E3093" w:rsidP="000A18B1">
      <w:pPr>
        <w:ind w:right="-279"/>
        <w:jc w:val="both"/>
        <w:rPr>
          <w:b/>
          <w:bCs/>
          <w:sz w:val="18"/>
          <w:szCs w:val="16"/>
        </w:rPr>
      </w:pPr>
    </w:p>
    <w:p w:rsidR="00304A76" w:rsidRDefault="00304A76" w:rsidP="00304A76">
      <w:pPr>
        <w:ind w:left="-284" w:right="-279"/>
        <w:jc w:val="both"/>
        <w:rPr>
          <w:b/>
          <w:bCs/>
        </w:rPr>
      </w:pPr>
      <w:r>
        <w:rPr>
          <w:b/>
          <w:bCs/>
        </w:rPr>
        <w:t>SUPERVISED RESEARCH</w:t>
      </w:r>
      <w:r w:rsidR="00773F3A">
        <w:rPr>
          <w:b/>
          <w:bCs/>
        </w:rPr>
        <w:t xml:space="preserve"> (University of Toronto)</w:t>
      </w:r>
    </w:p>
    <w:p w:rsidR="00304A76" w:rsidRDefault="004E3093" w:rsidP="00304A76">
      <w:pPr>
        <w:ind w:left="-284" w:right="-279"/>
        <w:jc w:val="both"/>
        <w:rPr>
          <w:bCs/>
        </w:rPr>
      </w:pPr>
      <w:r>
        <w:rPr>
          <w:bCs/>
        </w:rPr>
        <w:t>Sole supervision of Engineering Science t</w:t>
      </w:r>
      <w:r w:rsidR="00304A76" w:rsidRPr="00253CD8">
        <w:rPr>
          <w:bCs/>
        </w:rPr>
        <w:t>hesis</w:t>
      </w:r>
      <w:r>
        <w:rPr>
          <w:bCs/>
        </w:rPr>
        <w:t xml:space="preserve"> by </w:t>
      </w:r>
      <w:r w:rsidR="00304A76">
        <w:rPr>
          <w:bCs/>
        </w:rPr>
        <w:t xml:space="preserve">Winston Mo, </w:t>
      </w:r>
      <w:r w:rsidR="00304A76" w:rsidRPr="00253CD8">
        <w:rPr>
          <w:bCs/>
        </w:rPr>
        <w:t>“The Impact of Public-Private Partnership on Canadian Inf</w:t>
      </w:r>
      <w:r>
        <w:rPr>
          <w:bCs/>
        </w:rPr>
        <w:t>rastructure Project Efficiency” from September-December 2013.</w:t>
      </w:r>
      <w:r w:rsidR="00304A76" w:rsidRPr="00253CD8">
        <w:rPr>
          <w:bCs/>
        </w:rPr>
        <w:t xml:space="preserve">  Successfully defended December 2013</w:t>
      </w:r>
      <w:r>
        <w:rPr>
          <w:bCs/>
        </w:rPr>
        <w:t>.</w:t>
      </w:r>
    </w:p>
    <w:p w:rsidR="003103C1" w:rsidRDefault="003103C1" w:rsidP="003103C1">
      <w:pPr>
        <w:ind w:left="-284" w:right="-279"/>
        <w:jc w:val="both"/>
        <w:rPr>
          <w:bCs/>
        </w:rPr>
      </w:pPr>
    </w:p>
    <w:p w:rsidR="003103C1" w:rsidRDefault="003103C1" w:rsidP="003103C1">
      <w:pPr>
        <w:ind w:left="-284" w:right="-279"/>
        <w:jc w:val="both"/>
        <w:rPr>
          <w:b/>
          <w:bCs/>
        </w:rPr>
      </w:pPr>
      <w:r>
        <w:rPr>
          <w:b/>
          <w:bCs/>
        </w:rPr>
        <w:t>ACADEMIC CONFERENCE PRESENTATION</w:t>
      </w:r>
    </w:p>
    <w:p w:rsidR="003103C1" w:rsidRPr="003103C1" w:rsidRDefault="003103C1" w:rsidP="003103C1">
      <w:pPr>
        <w:ind w:left="-284" w:right="-279"/>
        <w:jc w:val="both"/>
        <w:rPr>
          <w:b/>
          <w:bCs/>
        </w:rPr>
      </w:pPr>
      <w:r w:rsidRPr="003103C1">
        <w:rPr>
          <w:bCs/>
        </w:rPr>
        <w:t>“Liquidity Cost Determinants for S&amp;P500 Index Funds”</w:t>
      </w:r>
      <w:r>
        <w:rPr>
          <w:bCs/>
        </w:rPr>
        <w:t>, Administrative Sciences Association of Canada, May 28-31, 2005.</w:t>
      </w:r>
    </w:p>
    <w:sectPr w:rsidR="003103C1" w:rsidRPr="003103C1" w:rsidSect="00C2621E">
      <w:head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22" w:rsidRDefault="00C94922" w:rsidP="007251B3">
      <w:r>
        <w:separator/>
      </w:r>
    </w:p>
  </w:endnote>
  <w:endnote w:type="continuationSeparator" w:id="0">
    <w:p w:rsidR="00C94922" w:rsidRDefault="00C94922" w:rsidP="007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22" w:rsidRDefault="00C94922" w:rsidP="007251B3">
      <w:r>
        <w:separator/>
      </w:r>
    </w:p>
  </w:footnote>
  <w:footnote w:type="continuationSeparator" w:id="0">
    <w:p w:rsidR="00C94922" w:rsidRDefault="00C94922" w:rsidP="0072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B3" w:rsidRPr="00BB72FF" w:rsidRDefault="007251B3" w:rsidP="007251B3">
    <w:pPr>
      <w:ind w:left="-284" w:right="-279"/>
      <w:jc w:val="center"/>
      <w:rPr>
        <w:b/>
        <w:bCs/>
        <w:sz w:val="44"/>
        <w:szCs w:val="44"/>
      </w:rPr>
    </w:pPr>
    <w:r w:rsidRPr="00BB72FF">
      <w:rPr>
        <w:b/>
        <w:bCs/>
        <w:sz w:val="44"/>
        <w:szCs w:val="44"/>
      </w:rPr>
      <w:t>William Huggins</w:t>
    </w:r>
  </w:p>
  <w:p w:rsidR="007251B3" w:rsidRDefault="007251B3" w:rsidP="007251B3">
    <w:pPr>
      <w:ind w:left="-284" w:right="-279"/>
      <w:jc w:val="center"/>
    </w:pPr>
    <w:r>
      <w:t>333-1 Palmerston Blvd, Toronto, M6G 2N5</w:t>
    </w:r>
  </w:p>
  <w:p w:rsidR="007251B3" w:rsidRDefault="007251B3" w:rsidP="007251B3">
    <w:pPr>
      <w:ind w:left="-284" w:right="-279"/>
      <w:jc w:val="center"/>
    </w:pPr>
    <w:r>
      <w:t>647-289-9240</w:t>
    </w:r>
  </w:p>
  <w:p w:rsidR="007251B3" w:rsidRDefault="007251B3" w:rsidP="00C46068">
    <w:pPr>
      <w:ind w:left="-284" w:right="-279"/>
      <w:jc w:val="center"/>
    </w:pPr>
    <w:r>
      <w:t>william.huggins@rotman.utoronto</w:t>
    </w:r>
    <w:r w:rsidRPr="00620A0B">
      <w:t>.c</w:t>
    </w:r>
    <w: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78E"/>
    <w:multiLevelType w:val="hybridMultilevel"/>
    <w:tmpl w:val="627CCF0C"/>
    <w:lvl w:ilvl="0" w:tplc="A7609E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B9606A"/>
    <w:multiLevelType w:val="hybridMultilevel"/>
    <w:tmpl w:val="201EA3DE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0F1BC7"/>
    <w:multiLevelType w:val="hybridMultilevel"/>
    <w:tmpl w:val="05CA5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F3E"/>
    <w:multiLevelType w:val="hybridMultilevel"/>
    <w:tmpl w:val="6BE0D81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B141F11"/>
    <w:multiLevelType w:val="hybridMultilevel"/>
    <w:tmpl w:val="0F72C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3A1A"/>
    <w:multiLevelType w:val="hybridMultilevel"/>
    <w:tmpl w:val="819CB896"/>
    <w:lvl w:ilvl="0" w:tplc="A7609EC8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26260A5"/>
    <w:multiLevelType w:val="hybridMultilevel"/>
    <w:tmpl w:val="A838E808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CB63BD"/>
    <w:multiLevelType w:val="hybridMultilevel"/>
    <w:tmpl w:val="4C0E46CA"/>
    <w:lvl w:ilvl="0" w:tplc="A7609EC8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14CF0BAA"/>
    <w:multiLevelType w:val="hybridMultilevel"/>
    <w:tmpl w:val="55EC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4F07"/>
    <w:multiLevelType w:val="hybridMultilevel"/>
    <w:tmpl w:val="2AF8EB70"/>
    <w:lvl w:ilvl="0" w:tplc="10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 w15:restartNumberingAfterBreak="0">
    <w:nsid w:val="254A5454"/>
    <w:multiLevelType w:val="hybridMultilevel"/>
    <w:tmpl w:val="D618FA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128E"/>
    <w:multiLevelType w:val="hybridMultilevel"/>
    <w:tmpl w:val="4470C94C"/>
    <w:lvl w:ilvl="0" w:tplc="A7609EC8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66D4CFD"/>
    <w:multiLevelType w:val="hybridMultilevel"/>
    <w:tmpl w:val="B5F85A9E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C446943"/>
    <w:multiLevelType w:val="hybridMultilevel"/>
    <w:tmpl w:val="DB82A4BE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2AB6450"/>
    <w:multiLevelType w:val="hybridMultilevel"/>
    <w:tmpl w:val="2A849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3599C"/>
    <w:multiLevelType w:val="hybridMultilevel"/>
    <w:tmpl w:val="11289C10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FFD6F5D"/>
    <w:multiLevelType w:val="hybridMultilevel"/>
    <w:tmpl w:val="FFDC220C"/>
    <w:lvl w:ilvl="0" w:tplc="AA9E0046">
      <w:start w:val="2003"/>
      <w:numFmt w:val="decimal"/>
      <w:lvlText w:val="%1"/>
      <w:lvlJc w:val="left"/>
      <w:pPr>
        <w:ind w:left="148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57D68F4"/>
    <w:multiLevelType w:val="hybridMultilevel"/>
    <w:tmpl w:val="5A1A208E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6136EC6"/>
    <w:multiLevelType w:val="hybridMultilevel"/>
    <w:tmpl w:val="07C8C736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07F2251"/>
    <w:multiLevelType w:val="hybridMultilevel"/>
    <w:tmpl w:val="682846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3422"/>
    <w:multiLevelType w:val="hybridMultilevel"/>
    <w:tmpl w:val="6BE8401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33E043F"/>
    <w:multiLevelType w:val="hybridMultilevel"/>
    <w:tmpl w:val="C8645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6D9"/>
    <w:multiLevelType w:val="hybridMultilevel"/>
    <w:tmpl w:val="06A68DD8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05C3D56"/>
    <w:multiLevelType w:val="hybridMultilevel"/>
    <w:tmpl w:val="B4129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34D9D"/>
    <w:multiLevelType w:val="hybridMultilevel"/>
    <w:tmpl w:val="701C7B56"/>
    <w:lvl w:ilvl="0" w:tplc="A7609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E732AF"/>
    <w:multiLevelType w:val="hybridMultilevel"/>
    <w:tmpl w:val="C6483B04"/>
    <w:lvl w:ilvl="0" w:tplc="0407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744A049B"/>
    <w:multiLevelType w:val="hybridMultilevel"/>
    <w:tmpl w:val="AA6A5844"/>
    <w:lvl w:ilvl="0" w:tplc="1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23"/>
  </w:num>
  <w:num w:numId="11">
    <w:abstractNumId w:val="14"/>
  </w:num>
  <w:num w:numId="12">
    <w:abstractNumId w:val="21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  <w:num w:numId="18">
    <w:abstractNumId w:val="6"/>
  </w:num>
  <w:num w:numId="19">
    <w:abstractNumId w:val="22"/>
  </w:num>
  <w:num w:numId="20">
    <w:abstractNumId w:val="13"/>
  </w:num>
  <w:num w:numId="21">
    <w:abstractNumId w:val="26"/>
  </w:num>
  <w:num w:numId="22">
    <w:abstractNumId w:val="18"/>
  </w:num>
  <w:num w:numId="23">
    <w:abstractNumId w:val="0"/>
  </w:num>
  <w:num w:numId="24">
    <w:abstractNumId w:val="24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B"/>
    <w:rsid w:val="00042DE2"/>
    <w:rsid w:val="00060A77"/>
    <w:rsid w:val="0008363E"/>
    <w:rsid w:val="00096719"/>
    <w:rsid w:val="000A18B1"/>
    <w:rsid w:val="000B08E1"/>
    <w:rsid w:val="000C600B"/>
    <w:rsid w:val="0011153E"/>
    <w:rsid w:val="00143C46"/>
    <w:rsid w:val="00143E15"/>
    <w:rsid w:val="001738BA"/>
    <w:rsid w:val="001C457A"/>
    <w:rsid w:val="001C468C"/>
    <w:rsid w:val="00203E02"/>
    <w:rsid w:val="002117A6"/>
    <w:rsid w:val="00216161"/>
    <w:rsid w:val="0024289F"/>
    <w:rsid w:val="00244235"/>
    <w:rsid w:val="00246132"/>
    <w:rsid w:val="00253CD8"/>
    <w:rsid w:val="002E2925"/>
    <w:rsid w:val="002E470D"/>
    <w:rsid w:val="002F351A"/>
    <w:rsid w:val="002F4824"/>
    <w:rsid w:val="00304A76"/>
    <w:rsid w:val="003066EB"/>
    <w:rsid w:val="003103C1"/>
    <w:rsid w:val="00315DFD"/>
    <w:rsid w:val="00330CA4"/>
    <w:rsid w:val="003341CF"/>
    <w:rsid w:val="00334E1F"/>
    <w:rsid w:val="0034195A"/>
    <w:rsid w:val="00350934"/>
    <w:rsid w:val="00380A5F"/>
    <w:rsid w:val="00384BC1"/>
    <w:rsid w:val="003910B6"/>
    <w:rsid w:val="003B6700"/>
    <w:rsid w:val="003F0787"/>
    <w:rsid w:val="003F1737"/>
    <w:rsid w:val="00481D1D"/>
    <w:rsid w:val="00482CF8"/>
    <w:rsid w:val="00483661"/>
    <w:rsid w:val="0049042C"/>
    <w:rsid w:val="004A6CA1"/>
    <w:rsid w:val="004D4712"/>
    <w:rsid w:val="004E3093"/>
    <w:rsid w:val="004F7F93"/>
    <w:rsid w:val="005222B0"/>
    <w:rsid w:val="005317AB"/>
    <w:rsid w:val="005437CC"/>
    <w:rsid w:val="00543F01"/>
    <w:rsid w:val="00547F8A"/>
    <w:rsid w:val="00554FB8"/>
    <w:rsid w:val="00584A33"/>
    <w:rsid w:val="005A0325"/>
    <w:rsid w:val="005A1CB5"/>
    <w:rsid w:val="005A7D58"/>
    <w:rsid w:val="005B1713"/>
    <w:rsid w:val="005B7065"/>
    <w:rsid w:val="005D0813"/>
    <w:rsid w:val="005D2129"/>
    <w:rsid w:val="005D7C37"/>
    <w:rsid w:val="005E47DB"/>
    <w:rsid w:val="005E6AC3"/>
    <w:rsid w:val="00601C00"/>
    <w:rsid w:val="0060287A"/>
    <w:rsid w:val="00613BC8"/>
    <w:rsid w:val="00614A09"/>
    <w:rsid w:val="00620A0B"/>
    <w:rsid w:val="006322C2"/>
    <w:rsid w:val="0065610E"/>
    <w:rsid w:val="00656C48"/>
    <w:rsid w:val="006574A3"/>
    <w:rsid w:val="006767BF"/>
    <w:rsid w:val="00693E87"/>
    <w:rsid w:val="006A49AF"/>
    <w:rsid w:val="006B4A8A"/>
    <w:rsid w:val="006B600A"/>
    <w:rsid w:val="006C0AA8"/>
    <w:rsid w:val="00714356"/>
    <w:rsid w:val="007251B3"/>
    <w:rsid w:val="00741022"/>
    <w:rsid w:val="0076665A"/>
    <w:rsid w:val="00773F3A"/>
    <w:rsid w:val="00787BFD"/>
    <w:rsid w:val="007A350A"/>
    <w:rsid w:val="007B541E"/>
    <w:rsid w:val="00800841"/>
    <w:rsid w:val="00807BF1"/>
    <w:rsid w:val="008168A6"/>
    <w:rsid w:val="00820AE9"/>
    <w:rsid w:val="00836BD0"/>
    <w:rsid w:val="00837E46"/>
    <w:rsid w:val="00857C2B"/>
    <w:rsid w:val="008609C9"/>
    <w:rsid w:val="0086188C"/>
    <w:rsid w:val="00880A77"/>
    <w:rsid w:val="008B6ADA"/>
    <w:rsid w:val="008F0EF0"/>
    <w:rsid w:val="008F3376"/>
    <w:rsid w:val="008F3E9F"/>
    <w:rsid w:val="00911781"/>
    <w:rsid w:val="00917359"/>
    <w:rsid w:val="00947E52"/>
    <w:rsid w:val="00990D4B"/>
    <w:rsid w:val="009C43B9"/>
    <w:rsid w:val="009D55C7"/>
    <w:rsid w:val="00A33BB6"/>
    <w:rsid w:val="00A466BB"/>
    <w:rsid w:val="00A466D0"/>
    <w:rsid w:val="00A5410B"/>
    <w:rsid w:val="00A93486"/>
    <w:rsid w:val="00AA706D"/>
    <w:rsid w:val="00AB378E"/>
    <w:rsid w:val="00AB379A"/>
    <w:rsid w:val="00AB64E8"/>
    <w:rsid w:val="00AB7690"/>
    <w:rsid w:val="00AC2506"/>
    <w:rsid w:val="00AC430B"/>
    <w:rsid w:val="00AD0D15"/>
    <w:rsid w:val="00AE7951"/>
    <w:rsid w:val="00B13980"/>
    <w:rsid w:val="00B1595D"/>
    <w:rsid w:val="00B23799"/>
    <w:rsid w:val="00B32DA1"/>
    <w:rsid w:val="00B71E36"/>
    <w:rsid w:val="00B74359"/>
    <w:rsid w:val="00B81091"/>
    <w:rsid w:val="00B86C12"/>
    <w:rsid w:val="00B90EDB"/>
    <w:rsid w:val="00BB2FE5"/>
    <w:rsid w:val="00BB72FF"/>
    <w:rsid w:val="00BD2545"/>
    <w:rsid w:val="00BF5817"/>
    <w:rsid w:val="00C20AFA"/>
    <w:rsid w:val="00C20FE2"/>
    <w:rsid w:val="00C2621E"/>
    <w:rsid w:val="00C30F18"/>
    <w:rsid w:val="00C45DC9"/>
    <w:rsid w:val="00C46068"/>
    <w:rsid w:val="00C61175"/>
    <w:rsid w:val="00C77B85"/>
    <w:rsid w:val="00C9311D"/>
    <w:rsid w:val="00C94922"/>
    <w:rsid w:val="00C94CBD"/>
    <w:rsid w:val="00CC2083"/>
    <w:rsid w:val="00CC7DD2"/>
    <w:rsid w:val="00CE47F1"/>
    <w:rsid w:val="00D02B16"/>
    <w:rsid w:val="00D1208F"/>
    <w:rsid w:val="00D2715B"/>
    <w:rsid w:val="00D53858"/>
    <w:rsid w:val="00D744C0"/>
    <w:rsid w:val="00D84379"/>
    <w:rsid w:val="00DC2F51"/>
    <w:rsid w:val="00DE66E1"/>
    <w:rsid w:val="00DE7858"/>
    <w:rsid w:val="00DF7D24"/>
    <w:rsid w:val="00E040B0"/>
    <w:rsid w:val="00E25E88"/>
    <w:rsid w:val="00E260BF"/>
    <w:rsid w:val="00E325CB"/>
    <w:rsid w:val="00E40AED"/>
    <w:rsid w:val="00E47BE1"/>
    <w:rsid w:val="00EA50F5"/>
    <w:rsid w:val="00EB5F6D"/>
    <w:rsid w:val="00EC5632"/>
    <w:rsid w:val="00ED12F7"/>
    <w:rsid w:val="00EE4113"/>
    <w:rsid w:val="00F06C70"/>
    <w:rsid w:val="00F07A5C"/>
    <w:rsid w:val="00F30C3F"/>
    <w:rsid w:val="00F35784"/>
    <w:rsid w:val="00F50DC0"/>
    <w:rsid w:val="00F835E0"/>
    <w:rsid w:val="00F93B2C"/>
    <w:rsid w:val="00FA7C65"/>
    <w:rsid w:val="00FC68B8"/>
    <w:rsid w:val="00FC7A7D"/>
    <w:rsid w:val="00FD0C84"/>
    <w:rsid w:val="00FD2B47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50D271-D0A5-4DA4-BA0D-1E3C36C6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1E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0A0B"/>
    <w:rPr>
      <w:color w:val="0000FF"/>
      <w:u w:val="single"/>
    </w:rPr>
  </w:style>
  <w:style w:type="table" w:styleId="TableGrid">
    <w:name w:val="Table Grid"/>
    <w:basedOn w:val="TableNormal"/>
    <w:rsid w:val="006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1B3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nhideWhenUsed/>
    <w:rsid w:val="0072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51B3"/>
    <w:rPr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3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80C-E3B1-4D3F-A213-6870909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Huggins</vt:lpstr>
    </vt:vector>
  </TitlesOfParts>
  <Company>Hewlett-Packard Company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Huggins</dc:title>
  <dc:creator>Will Huggins</dc:creator>
  <cp:lastModifiedBy>Will Huggins</cp:lastModifiedBy>
  <cp:revision>2</cp:revision>
  <cp:lastPrinted>2015-05-13T21:15:00Z</cp:lastPrinted>
  <dcterms:created xsi:type="dcterms:W3CDTF">2016-04-29T14:49:00Z</dcterms:created>
  <dcterms:modified xsi:type="dcterms:W3CDTF">2016-04-29T14:49:00Z</dcterms:modified>
</cp:coreProperties>
</file>